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DABB" w14:textId="77777777" w:rsidR="00B61D90" w:rsidRPr="00C92978" w:rsidRDefault="00B61D90" w:rsidP="00B61D90">
      <w:pPr>
        <w:shd w:val="clear" w:color="auto" w:fill="FFC000"/>
        <w:spacing w:after="0" w:line="240" w:lineRule="auto"/>
        <w:jc w:val="both"/>
        <w:rPr>
          <w:rFonts w:asciiTheme="minorHAnsi" w:hAnsiTheme="minorHAnsi" w:cstheme="minorHAnsi"/>
          <w:b/>
          <w:bCs/>
          <w:sz w:val="28"/>
          <w:szCs w:val="28"/>
          <w:rtl/>
        </w:rPr>
      </w:pPr>
      <w:r w:rsidRPr="00C92978">
        <w:rPr>
          <w:rFonts w:asciiTheme="minorHAnsi" w:hAnsiTheme="minorHAnsi" w:cs="Times New Roman"/>
          <w:b/>
          <w:bCs/>
          <w:sz w:val="28"/>
          <w:szCs w:val="28"/>
          <w:rtl/>
        </w:rPr>
        <w:t>برنامج الماجستير في اللغة العربية وآدابها</w:t>
      </w:r>
    </w:p>
    <w:p w14:paraId="2AEAF048" w14:textId="77777777" w:rsidR="00B61D90" w:rsidRPr="00D00D38" w:rsidRDefault="00B61D90" w:rsidP="00B61D90">
      <w:pPr>
        <w:spacing w:after="0" w:line="240" w:lineRule="auto"/>
        <w:jc w:val="both"/>
        <w:rPr>
          <w:rFonts w:asciiTheme="minorHAnsi" w:hAnsiTheme="minorHAnsi" w:cstheme="minorHAnsi"/>
          <w:sz w:val="28"/>
          <w:szCs w:val="28"/>
          <w:rtl/>
        </w:rPr>
      </w:pPr>
      <w:r w:rsidRPr="00D00D38">
        <w:rPr>
          <w:rFonts w:asciiTheme="minorHAnsi" w:hAnsiTheme="minorHAnsi" w:cs="Times New Roman"/>
          <w:sz w:val="28"/>
          <w:szCs w:val="28"/>
          <w:rtl/>
        </w:rPr>
        <w:t>تخصص الدراسات اللغوية</w:t>
      </w:r>
    </w:p>
    <w:p w14:paraId="1210C46A" w14:textId="77777777" w:rsidR="00B61D90" w:rsidRPr="00D00D38" w:rsidRDefault="00B61D90" w:rsidP="00B61D90">
      <w:pPr>
        <w:spacing w:after="0" w:line="240" w:lineRule="auto"/>
        <w:jc w:val="both"/>
        <w:rPr>
          <w:rFonts w:asciiTheme="minorHAnsi" w:hAnsiTheme="minorHAnsi" w:cstheme="minorHAnsi"/>
          <w:sz w:val="28"/>
          <w:szCs w:val="28"/>
          <w:rtl/>
        </w:rPr>
      </w:pPr>
      <w:r w:rsidRPr="00D00D38">
        <w:rPr>
          <w:rFonts w:asciiTheme="minorHAnsi" w:hAnsiTheme="minorHAnsi" w:cs="Times New Roman"/>
          <w:sz w:val="28"/>
          <w:szCs w:val="28"/>
          <w:rtl/>
        </w:rPr>
        <w:t>الدراسات الأدبية والنقدية</w:t>
      </w:r>
    </w:p>
    <w:p w14:paraId="284BCA36" w14:textId="77777777" w:rsidR="00B61D90" w:rsidRPr="00D00D38" w:rsidRDefault="00B61D90" w:rsidP="00B61D90">
      <w:pPr>
        <w:spacing w:after="0" w:line="240" w:lineRule="auto"/>
        <w:jc w:val="both"/>
        <w:rPr>
          <w:rFonts w:asciiTheme="minorHAnsi" w:hAnsiTheme="minorHAnsi" w:cstheme="minorHAnsi"/>
          <w:sz w:val="28"/>
          <w:szCs w:val="28"/>
          <w:rtl/>
        </w:rPr>
      </w:pPr>
      <w:r w:rsidRPr="00D00D38">
        <w:rPr>
          <w:rFonts w:asciiTheme="minorHAnsi" w:hAnsiTheme="minorHAnsi" w:cs="Times New Roman"/>
          <w:sz w:val="28"/>
          <w:szCs w:val="28"/>
          <w:rtl/>
        </w:rPr>
        <w:t>جامعة ظفار</w:t>
      </w:r>
    </w:p>
    <w:p w14:paraId="7E9939D4" w14:textId="77777777" w:rsidR="00B61D90" w:rsidRPr="00D00D38" w:rsidRDefault="00B61D90" w:rsidP="00B61D90">
      <w:pPr>
        <w:pStyle w:val="ListParagraph"/>
        <w:numPr>
          <w:ilvl w:val="0"/>
          <w:numId w:val="1"/>
        </w:numPr>
        <w:jc w:val="both"/>
        <w:rPr>
          <w:rFonts w:asciiTheme="minorHAnsi" w:hAnsiTheme="minorHAnsi" w:cstheme="minorHAnsi"/>
          <w:spacing w:val="0"/>
          <w:kern w:val="0"/>
          <w:position w:val="0"/>
          <w:sz w:val="28"/>
          <w:szCs w:val="28"/>
          <w:rtl/>
          <w:lang w:eastAsia="en-US"/>
        </w:rPr>
      </w:pPr>
      <w:r w:rsidRPr="00D00D38">
        <w:rPr>
          <w:rFonts w:asciiTheme="minorHAnsi" w:hAnsiTheme="minorHAnsi" w:cs="Times New Roman"/>
          <w:sz w:val="28"/>
          <w:szCs w:val="28"/>
          <w:rtl/>
        </w:rPr>
        <w:t>التمهيد</w:t>
      </w:r>
      <w:r w:rsidRPr="00D00D38">
        <w:rPr>
          <w:rFonts w:asciiTheme="minorHAnsi" w:hAnsiTheme="minorHAnsi" w:cstheme="minorHAnsi"/>
          <w:sz w:val="28"/>
          <w:szCs w:val="28"/>
          <w:rtl/>
        </w:rPr>
        <w:t xml:space="preserve"> :</w:t>
      </w:r>
    </w:p>
    <w:p w14:paraId="574C6D67" w14:textId="77777777" w:rsidR="00B61D90" w:rsidRPr="00D00D38" w:rsidRDefault="00B61D90" w:rsidP="00B61D90">
      <w:pPr>
        <w:autoSpaceDE w:val="0"/>
        <w:autoSpaceDN w:val="0"/>
        <w:adjustRightInd w:val="0"/>
        <w:spacing w:after="0" w:line="240" w:lineRule="auto"/>
        <w:jc w:val="both"/>
        <w:rPr>
          <w:rFonts w:asciiTheme="minorHAnsi" w:hAnsiTheme="minorHAnsi" w:cstheme="minorHAnsi"/>
          <w:sz w:val="28"/>
          <w:szCs w:val="28"/>
        </w:rPr>
      </w:pPr>
      <w:r w:rsidRPr="00D00D38">
        <w:rPr>
          <w:rFonts w:asciiTheme="minorHAnsi" w:hAnsiTheme="minorHAnsi" w:cs="Times New Roman"/>
          <w:sz w:val="28"/>
          <w:szCs w:val="28"/>
          <w:rtl/>
        </w:rPr>
        <w:t>يتوافق هذا البرنامج مع رؤية جامعة ظفار ورسالتها؛ إذ يسعى إلى تحقيق معايير الجودة والاعتماد الأكاديمي بما يمكّن من التميز والريادة محلياً وعالمياً</w:t>
      </w:r>
      <w:r w:rsidRPr="00D00D38">
        <w:rPr>
          <w:rFonts w:asciiTheme="minorHAnsi" w:hAnsiTheme="minorHAnsi" w:cstheme="minorHAnsi"/>
          <w:sz w:val="28"/>
          <w:szCs w:val="28"/>
          <w:rtl/>
        </w:rPr>
        <w:t xml:space="preserve">. </w:t>
      </w:r>
      <w:r w:rsidRPr="00D00D38">
        <w:rPr>
          <w:rFonts w:asciiTheme="minorHAnsi" w:hAnsiTheme="minorHAnsi" w:cs="Times New Roman"/>
          <w:sz w:val="28"/>
          <w:szCs w:val="28"/>
          <w:rtl/>
        </w:rPr>
        <w:t>وهو ما من شأنه أن يسهم في تطوير المجتمع العماني عامة، وأن يحفز طلبة الدراسات العليا والباحثين على بذل المزيد من الجهد؛ للنهل من موارد المعرفة وإثرائها</w:t>
      </w:r>
      <w:r w:rsidRPr="00D00D38">
        <w:rPr>
          <w:rFonts w:asciiTheme="minorHAnsi" w:hAnsiTheme="minorHAnsi" w:cstheme="minorHAnsi"/>
          <w:sz w:val="28"/>
          <w:szCs w:val="28"/>
          <w:rtl/>
        </w:rPr>
        <w:t>.</w:t>
      </w:r>
    </w:p>
    <w:p w14:paraId="2A0DFE22" w14:textId="77777777" w:rsidR="00B61D90" w:rsidRPr="00D00D38" w:rsidRDefault="00B61D90" w:rsidP="00B61D90">
      <w:pPr>
        <w:pStyle w:val="ListParagraph"/>
        <w:numPr>
          <w:ilvl w:val="0"/>
          <w:numId w:val="1"/>
        </w:numPr>
        <w:autoSpaceDE w:val="0"/>
        <w:autoSpaceDN w:val="0"/>
        <w:adjustRightInd w:val="0"/>
        <w:jc w:val="both"/>
        <w:rPr>
          <w:rFonts w:asciiTheme="minorHAnsi" w:hAnsiTheme="minorHAnsi" w:cstheme="minorHAnsi"/>
          <w:spacing w:val="0"/>
          <w:kern w:val="0"/>
          <w:position w:val="0"/>
          <w:sz w:val="28"/>
          <w:szCs w:val="28"/>
          <w:rtl/>
          <w:lang w:eastAsia="en-US"/>
        </w:rPr>
      </w:pPr>
      <w:r w:rsidRPr="00D00D38">
        <w:rPr>
          <w:rFonts w:asciiTheme="minorHAnsi" w:hAnsiTheme="minorHAnsi" w:cs="Times New Roman"/>
          <w:spacing w:val="0"/>
          <w:kern w:val="0"/>
          <w:position w:val="0"/>
          <w:sz w:val="28"/>
          <w:szCs w:val="28"/>
          <w:rtl/>
          <w:lang w:eastAsia="en-US"/>
        </w:rPr>
        <w:t xml:space="preserve">الرؤية </w:t>
      </w:r>
      <w:r w:rsidRPr="00D00D38">
        <w:rPr>
          <w:rFonts w:asciiTheme="minorHAnsi" w:hAnsiTheme="minorHAnsi" w:cstheme="minorHAnsi"/>
          <w:spacing w:val="0"/>
          <w:kern w:val="0"/>
          <w:position w:val="0"/>
          <w:sz w:val="28"/>
          <w:szCs w:val="28"/>
          <w:rtl/>
          <w:lang w:eastAsia="en-US"/>
        </w:rPr>
        <w:t>:</w:t>
      </w:r>
    </w:p>
    <w:p w14:paraId="75DB1F89" w14:textId="77777777" w:rsidR="00B61D90" w:rsidRPr="00D00D38" w:rsidRDefault="00B61D90" w:rsidP="00B61D90">
      <w:pPr>
        <w:spacing w:after="0" w:line="240" w:lineRule="auto"/>
        <w:jc w:val="both"/>
        <w:rPr>
          <w:rFonts w:asciiTheme="minorHAnsi" w:hAnsiTheme="minorHAnsi" w:cstheme="minorHAnsi"/>
          <w:sz w:val="28"/>
          <w:szCs w:val="28"/>
          <w:rtl/>
        </w:rPr>
      </w:pPr>
      <w:r w:rsidRPr="00D00D38">
        <w:rPr>
          <w:rFonts w:asciiTheme="minorHAnsi" w:hAnsiTheme="minorHAnsi" w:cs="Times New Roman"/>
          <w:sz w:val="28"/>
          <w:szCs w:val="28"/>
          <w:rtl/>
        </w:rPr>
        <w:t>برنامج ماجستير اللغة العربية برنامج متكامل ومتميز في محتواه ومصادره عما يناظره من البرامج محلياً وإقليمياً</w:t>
      </w:r>
      <w:r w:rsidRPr="00D00D38">
        <w:rPr>
          <w:rFonts w:asciiTheme="minorHAnsi" w:hAnsiTheme="minorHAnsi" w:cstheme="minorHAnsi"/>
          <w:sz w:val="28"/>
          <w:szCs w:val="28"/>
          <w:rtl/>
        </w:rPr>
        <w:t>.</w:t>
      </w:r>
    </w:p>
    <w:p w14:paraId="7255CC05" w14:textId="77777777" w:rsidR="00B61D90" w:rsidRPr="00D00D38" w:rsidRDefault="00B61D90" w:rsidP="00B61D90">
      <w:pPr>
        <w:pStyle w:val="ListParagraph"/>
        <w:numPr>
          <w:ilvl w:val="0"/>
          <w:numId w:val="1"/>
        </w:numPr>
        <w:jc w:val="both"/>
        <w:rPr>
          <w:rFonts w:asciiTheme="minorHAnsi" w:hAnsiTheme="minorHAnsi" w:cstheme="minorHAnsi"/>
          <w:kern w:val="0"/>
          <w:sz w:val="28"/>
          <w:szCs w:val="28"/>
          <w:rtl/>
        </w:rPr>
      </w:pPr>
      <w:r w:rsidRPr="00D00D38">
        <w:rPr>
          <w:rFonts w:asciiTheme="minorHAnsi" w:hAnsiTheme="minorHAnsi" w:cs="Times New Roman"/>
          <w:kern w:val="0"/>
          <w:sz w:val="28"/>
          <w:szCs w:val="28"/>
          <w:rtl/>
        </w:rPr>
        <w:t xml:space="preserve">الرسالة </w:t>
      </w:r>
      <w:r w:rsidRPr="00D00D38">
        <w:rPr>
          <w:rFonts w:asciiTheme="minorHAnsi" w:hAnsiTheme="minorHAnsi" w:cstheme="minorHAnsi"/>
          <w:kern w:val="0"/>
          <w:sz w:val="28"/>
          <w:szCs w:val="28"/>
          <w:rtl/>
        </w:rPr>
        <w:t>:</w:t>
      </w:r>
    </w:p>
    <w:p w14:paraId="6080C264" w14:textId="77777777" w:rsidR="00B61D90" w:rsidRPr="00D00D38" w:rsidRDefault="00B61D90" w:rsidP="00B61D90">
      <w:pPr>
        <w:spacing w:after="0" w:line="240" w:lineRule="auto"/>
        <w:jc w:val="both"/>
        <w:rPr>
          <w:rFonts w:asciiTheme="minorHAnsi" w:hAnsiTheme="minorHAnsi" w:cstheme="minorHAnsi"/>
          <w:sz w:val="28"/>
          <w:szCs w:val="28"/>
          <w:rtl/>
        </w:rPr>
      </w:pPr>
      <w:r w:rsidRPr="00D00D38">
        <w:rPr>
          <w:rFonts w:asciiTheme="minorHAnsi" w:hAnsiTheme="minorHAnsi" w:cs="Times New Roman"/>
          <w:sz w:val="28"/>
          <w:szCs w:val="28"/>
          <w:rtl/>
        </w:rPr>
        <w:t>يسعى برنامج ماجستير اللغة العربية إلى تأهيل طلبة الدراسات العليا في تخصص الدراسات اللغوية وتخصص الدراسات الأدبية والنقدية تأهيلاً عالياً متميزاً، بالأخذ بالخصوصية من جهة، وبمستحدث المناهج والمعرفة من جهة أخرى، بما يضمن فهم الثوابت والأصول، والتعمق في المفاهيم والمناهج الحديثة، مستعيناً بمهارات التفكير والبحث العلمي</w:t>
      </w:r>
      <w:r w:rsidRPr="00D00D38">
        <w:rPr>
          <w:rFonts w:asciiTheme="minorHAnsi" w:hAnsiTheme="minorHAnsi" w:cstheme="minorHAnsi"/>
          <w:sz w:val="28"/>
          <w:szCs w:val="28"/>
          <w:rtl/>
        </w:rPr>
        <w:t xml:space="preserve">. </w:t>
      </w:r>
    </w:p>
    <w:p w14:paraId="46AE69CB" w14:textId="77777777" w:rsidR="00B61D90" w:rsidRPr="00D00D38" w:rsidRDefault="00B61D90" w:rsidP="00B61D90">
      <w:pPr>
        <w:pStyle w:val="ListParagraph"/>
        <w:numPr>
          <w:ilvl w:val="0"/>
          <w:numId w:val="1"/>
        </w:numPr>
        <w:jc w:val="both"/>
        <w:rPr>
          <w:rFonts w:asciiTheme="minorHAnsi" w:hAnsiTheme="minorHAnsi" w:cstheme="minorHAnsi"/>
          <w:kern w:val="0"/>
          <w:sz w:val="28"/>
          <w:szCs w:val="28"/>
        </w:rPr>
      </w:pPr>
      <w:r w:rsidRPr="00D00D38">
        <w:rPr>
          <w:rFonts w:asciiTheme="minorHAnsi" w:hAnsiTheme="minorHAnsi" w:cs="Times New Roman"/>
          <w:kern w:val="0"/>
          <w:sz w:val="28"/>
          <w:szCs w:val="28"/>
          <w:rtl/>
        </w:rPr>
        <w:t>الأهداف العامة</w:t>
      </w:r>
      <w:r w:rsidRPr="00D00D38">
        <w:rPr>
          <w:rFonts w:asciiTheme="minorHAnsi" w:hAnsiTheme="minorHAnsi" w:cstheme="minorHAnsi"/>
          <w:kern w:val="0"/>
          <w:sz w:val="28"/>
          <w:szCs w:val="28"/>
          <w:rtl/>
        </w:rPr>
        <w:t xml:space="preserve"> :</w:t>
      </w:r>
    </w:p>
    <w:p w14:paraId="2C1D6711" w14:textId="77777777" w:rsidR="00B61D90" w:rsidRPr="00D00D38" w:rsidRDefault="00B61D90" w:rsidP="00B61D90">
      <w:pPr>
        <w:pStyle w:val="ListParagraph"/>
        <w:numPr>
          <w:ilvl w:val="0"/>
          <w:numId w:val="2"/>
        </w:numPr>
        <w:jc w:val="both"/>
        <w:rPr>
          <w:rFonts w:asciiTheme="minorHAnsi" w:hAnsiTheme="minorHAnsi" w:cstheme="minorHAnsi"/>
          <w:sz w:val="28"/>
          <w:szCs w:val="28"/>
          <w:rtl/>
        </w:rPr>
      </w:pPr>
      <w:r w:rsidRPr="00D00D38">
        <w:rPr>
          <w:rFonts w:asciiTheme="minorHAnsi" w:hAnsiTheme="minorHAnsi" w:cs="Times New Roman"/>
          <w:sz w:val="28"/>
          <w:szCs w:val="28"/>
          <w:rtl/>
        </w:rPr>
        <w:t>إعداد القوى البشرية المؤهلة تأهيلاً علمياً رفيعاً في شتى فروع علوم اللغة العربية وآدابها</w:t>
      </w:r>
      <w:r w:rsidRPr="00D00D38">
        <w:rPr>
          <w:rFonts w:asciiTheme="minorHAnsi" w:hAnsiTheme="minorHAnsi" w:cstheme="minorHAnsi"/>
          <w:sz w:val="28"/>
          <w:szCs w:val="28"/>
          <w:rtl/>
        </w:rPr>
        <w:t xml:space="preserve">. </w:t>
      </w:r>
    </w:p>
    <w:p w14:paraId="7F07B43D" w14:textId="77777777" w:rsidR="00B61D90" w:rsidRPr="00D00D38" w:rsidRDefault="00B61D90" w:rsidP="00B61D90">
      <w:pPr>
        <w:pStyle w:val="ListParagraph"/>
        <w:numPr>
          <w:ilvl w:val="0"/>
          <w:numId w:val="2"/>
        </w:numPr>
        <w:jc w:val="both"/>
        <w:rPr>
          <w:rFonts w:asciiTheme="minorHAnsi" w:hAnsiTheme="minorHAnsi" w:cstheme="minorHAnsi"/>
          <w:sz w:val="28"/>
          <w:szCs w:val="28"/>
          <w:rtl/>
        </w:rPr>
      </w:pPr>
      <w:r w:rsidRPr="00D00D38">
        <w:rPr>
          <w:rFonts w:asciiTheme="minorHAnsi" w:hAnsiTheme="minorHAnsi" w:cs="Times New Roman"/>
          <w:sz w:val="28"/>
          <w:szCs w:val="28"/>
          <w:rtl/>
        </w:rPr>
        <w:t>تقديم إضافة نوعية وطنيّاً وإقليميّاً وعالمياً</w:t>
      </w:r>
      <w:r w:rsidRPr="00D00D38">
        <w:rPr>
          <w:rFonts w:asciiTheme="minorHAnsi" w:hAnsiTheme="minorHAnsi" w:cstheme="minorHAnsi"/>
          <w:sz w:val="28"/>
          <w:szCs w:val="28"/>
          <w:rtl/>
        </w:rPr>
        <w:t>.</w:t>
      </w:r>
    </w:p>
    <w:p w14:paraId="659A89C9" w14:textId="77777777" w:rsidR="00B61D90" w:rsidRPr="00D00D38" w:rsidRDefault="00B61D90" w:rsidP="00B61D90">
      <w:pPr>
        <w:pStyle w:val="ListParagraph"/>
        <w:numPr>
          <w:ilvl w:val="0"/>
          <w:numId w:val="2"/>
        </w:numPr>
        <w:jc w:val="both"/>
        <w:rPr>
          <w:rFonts w:asciiTheme="minorHAnsi" w:hAnsiTheme="minorHAnsi" w:cstheme="minorHAnsi"/>
          <w:sz w:val="28"/>
          <w:szCs w:val="28"/>
        </w:rPr>
      </w:pPr>
      <w:r w:rsidRPr="00D00D38">
        <w:rPr>
          <w:rFonts w:asciiTheme="minorHAnsi" w:hAnsiTheme="minorHAnsi" w:cs="Times New Roman"/>
          <w:sz w:val="28"/>
          <w:szCs w:val="28"/>
          <w:rtl/>
        </w:rPr>
        <w:t>تلبية حاجة المجتمع العماني من الخريجين المتميزين</w:t>
      </w:r>
      <w:r w:rsidRPr="00D00D38">
        <w:rPr>
          <w:rFonts w:asciiTheme="minorHAnsi" w:hAnsiTheme="minorHAnsi" w:cstheme="minorHAnsi"/>
          <w:sz w:val="28"/>
          <w:szCs w:val="28"/>
          <w:rtl/>
        </w:rPr>
        <w:t xml:space="preserve">. </w:t>
      </w:r>
    </w:p>
    <w:p w14:paraId="74A4C726" w14:textId="77777777" w:rsidR="00B61D90" w:rsidRPr="00D00D38" w:rsidRDefault="00B61D90" w:rsidP="00B61D90">
      <w:pPr>
        <w:pStyle w:val="ListParagraph"/>
        <w:numPr>
          <w:ilvl w:val="0"/>
          <w:numId w:val="2"/>
        </w:numPr>
        <w:jc w:val="both"/>
        <w:rPr>
          <w:rFonts w:asciiTheme="minorHAnsi" w:hAnsiTheme="minorHAnsi" w:cstheme="minorHAnsi"/>
          <w:sz w:val="28"/>
          <w:szCs w:val="28"/>
          <w:rtl/>
        </w:rPr>
      </w:pPr>
      <w:r w:rsidRPr="00D00D38">
        <w:rPr>
          <w:rFonts w:asciiTheme="minorHAnsi" w:hAnsiTheme="minorHAnsi" w:cs="Times New Roman"/>
          <w:sz w:val="28"/>
          <w:szCs w:val="28"/>
          <w:rtl/>
        </w:rPr>
        <w:t>تنمية مهارات التفكير العلمي لدى طلبة الدراسات العليا بالاعتماد على مناهج البحث الحديثة</w:t>
      </w:r>
      <w:r w:rsidRPr="00D00D38">
        <w:rPr>
          <w:rFonts w:asciiTheme="minorHAnsi" w:hAnsiTheme="minorHAnsi" w:cstheme="minorHAnsi"/>
          <w:sz w:val="28"/>
          <w:szCs w:val="28"/>
          <w:rtl/>
        </w:rPr>
        <w:t xml:space="preserve">. </w:t>
      </w:r>
    </w:p>
    <w:p w14:paraId="7078E28E" w14:textId="77777777" w:rsidR="00B61D90" w:rsidRPr="00D00D38" w:rsidRDefault="00B61D90" w:rsidP="00B61D90">
      <w:pPr>
        <w:pStyle w:val="ListParagraph"/>
        <w:numPr>
          <w:ilvl w:val="0"/>
          <w:numId w:val="2"/>
        </w:numPr>
        <w:jc w:val="both"/>
        <w:rPr>
          <w:rFonts w:asciiTheme="minorHAnsi" w:hAnsiTheme="minorHAnsi" w:cstheme="minorHAnsi"/>
          <w:spacing w:val="0"/>
          <w:kern w:val="0"/>
          <w:position w:val="0"/>
          <w:sz w:val="28"/>
          <w:szCs w:val="28"/>
          <w:lang w:eastAsia="en-US"/>
        </w:rPr>
      </w:pPr>
      <w:r w:rsidRPr="00D00D38">
        <w:rPr>
          <w:rFonts w:asciiTheme="minorHAnsi" w:hAnsiTheme="minorHAnsi" w:cs="Times New Roman"/>
          <w:sz w:val="28"/>
          <w:szCs w:val="28"/>
          <w:rtl/>
        </w:rPr>
        <w:t>الإثراء المعرفي بتقديم إضافة علمية متميزة في تخصص اللغويات وتخصص الأدب</w:t>
      </w:r>
      <w:r w:rsidRPr="00D00D38">
        <w:rPr>
          <w:rFonts w:asciiTheme="minorHAnsi" w:hAnsiTheme="minorHAnsi" w:cstheme="minorHAnsi"/>
          <w:sz w:val="28"/>
          <w:szCs w:val="28"/>
          <w:rtl/>
        </w:rPr>
        <w:t xml:space="preserve">. </w:t>
      </w:r>
    </w:p>
    <w:p w14:paraId="68985533" w14:textId="77777777" w:rsidR="00B61D90" w:rsidRPr="00D00D38" w:rsidRDefault="00B61D90" w:rsidP="00B61D90">
      <w:pPr>
        <w:pStyle w:val="ListParagraph"/>
        <w:numPr>
          <w:ilvl w:val="0"/>
          <w:numId w:val="2"/>
        </w:numPr>
        <w:jc w:val="both"/>
        <w:rPr>
          <w:rFonts w:asciiTheme="minorHAnsi" w:hAnsiTheme="minorHAnsi" w:cstheme="minorHAnsi"/>
          <w:sz w:val="28"/>
          <w:szCs w:val="28"/>
        </w:rPr>
      </w:pPr>
      <w:r w:rsidRPr="00D00D38">
        <w:rPr>
          <w:rFonts w:asciiTheme="minorHAnsi" w:hAnsiTheme="minorHAnsi" w:cs="Times New Roman"/>
          <w:sz w:val="28"/>
          <w:szCs w:val="28"/>
          <w:rtl/>
        </w:rPr>
        <w:t>تعميق الوعي العلمي بالدراسات اللغوية والأدبية العربية وذلك عن طريق الإفادة من المعطيات المنهجية المستجدة على صعيد المعرفة الإنسانية</w:t>
      </w:r>
      <w:r w:rsidRPr="00D00D38">
        <w:rPr>
          <w:rFonts w:asciiTheme="minorHAnsi" w:hAnsiTheme="minorHAnsi" w:cstheme="minorHAnsi"/>
          <w:sz w:val="28"/>
          <w:szCs w:val="28"/>
          <w:rtl/>
        </w:rPr>
        <w:t>.</w:t>
      </w:r>
    </w:p>
    <w:p w14:paraId="370969DB" w14:textId="77777777" w:rsidR="00B61D90" w:rsidRPr="00D00D38" w:rsidRDefault="00B61D90" w:rsidP="00B61D90">
      <w:pPr>
        <w:pStyle w:val="ListParagraph"/>
        <w:numPr>
          <w:ilvl w:val="0"/>
          <w:numId w:val="1"/>
        </w:numPr>
        <w:jc w:val="both"/>
        <w:rPr>
          <w:rFonts w:asciiTheme="minorHAnsi" w:hAnsiTheme="minorHAnsi" w:cstheme="minorHAnsi"/>
          <w:spacing w:val="0"/>
          <w:kern w:val="0"/>
          <w:position w:val="0"/>
          <w:sz w:val="28"/>
          <w:szCs w:val="28"/>
          <w:lang w:eastAsia="en-US"/>
        </w:rPr>
      </w:pPr>
      <w:r w:rsidRPr="00D00D38">
        <w:rPr>
          <w:rFonts w:asciiTheme="minorHAnsi" w:hAnsiTheme="minorHAnsi" w:cs="Times New Roman"/>
          <w:spacing w:val="0"/>
          <w:kern w:val="0"/>
          <w:position w:val="0"/>
          <w:sz w:val="28"/>
          <w:szCs w:val="28"/>
          <w:rtl/>
          <w:lang w:eastAsia="en-US"/>
        </w:rPr>
        <w:t xml:space="preserve">مسوغات تقديم البرنامج </w:t>
      </w:r>
      <w:r w:rsidRPr="00D00D38">
        <w:rPr>
          <w:rFonts w:asciiTheme="minorHAnsi" w:hAnsiTheme="minorHAnsi" w:cstheme="minorHAnsi"/>
          <w:spacing w:val="0"/>
          <w:kern w:val="0"/>
          <w:position w:val="0"/>
          <w:sz w:val="28"/>
          <w:szCs w:val="28"/>
          <w:rtl/>
          <w:lang w:eastAsia="en-US"/>
        </w:rPr>
        <w:t>:</w:t>
      </w:r>
    </w:p>
    <w:p w14:paraId="7F2ED8B6" w14:textId="77777777" w:rsidR="00B61D90" w:rsidRPr="00D00D38" w:rsidRDefault="00B61D90" w:rsidP="00B61D90">
      <w:pPr>
        <w:pStyle w:val="ListParagraph"/>
        <w:numPr>
          <w:ilvl w:val="0"/>
          <w:numId w:val="2"/>
        </w:numPr>
        <w:jc w:val="both"/>
        <w:rPr>
          <w:rFonts w:asciiTheme="minorHAnsi" w:hAnsiTheme="minorHAnsi" w:cstheme="minorHAnsi"/>
          <w:spacing w:val="0"/>
          <w:kern w:val="0"/>
          <w:position w:val="0"/>
          <w:sz w:val="28"/>
          <w:szCs w:val="28"/>
          <w:lang w:eastAsia="en-US"/>
        </w:rPr>
      </w:pPr>
      <w:r w:rsidRPr="00D00D38">
        <w:rPr>
          <w:rFonts w:asciiTheme="minorHAnsi" w:hAnsiTheme="minorHAnsi" w:cs="Times New Roman"/>
          <w:spacing w:val="0"/>
          <w:kern w:val="0"/>
          <w:position w:val="0"/>
          <w:sz w:val="28"/>
          <w:szCs w:val="28"/>
          <w:rtl/>
          <w:lang w:eastAsia="en-US"/>
        </w:rPr>
        <w:t>إيمان جامعة ظفار بمكانة اللغة العربية وآدابها ودورها في تشكيل الوجدان الجماعي والهوية العربية الإسلامية</w:t>
      </w:r>
      <w:r w:rsidRPr="00D00D38">
        <w:rPr>
          <w:rFonts w:asciiTheme="minorHAnsi" w:hAnsiTheme="minorHAnsi" w:cstheme="minorHAnsi"/>
          <w:spacing w:val="0"/>
          <w:kern w:val="0"/>
          <w:position w:val="0"/>
          <w:sz w:val="28"/>
          <w:szCs w:val="28"/>
          <w:rtl/>
          <w:lang w:eastAsia="en-US"/>
        </w:rPr>
        <w:t>.</w:t>
      </w:r>
    </w:p>
    <w:p w14:paraId="433CBC5F" w14:textId="77777777" w:rsidR="00B61D90" w:rsidRPr="00D00D38" w:rsidRDefault="00B61D90" w:rsidP="00B61D90">
      <w:pPr>
        <w:pStyle w:val="ListParagraph"/>
        <w:numPr>
          <w:ilvl w:val="0"/>
          <w:numId w:val="2"/>
        </w:numPr>
        <w:autoSpaceDE w:val="0"/>
        <w:autoSpaceDN w:val="0"/>
        <w:adjustRightInd w:val="0"/>
        <w:jc w:val="both"/>
        <w:rPr>
          <w:rFonts w:asciiTheme="minorHAnsi" w:hAnsiTheme="minorHAnsi" w:cstheme="minorHAnsi"/>
          <w:spacing w:val="0"/>
          <w:kern w:val="0"/>
          <w:position w:val="0"/>
          <w:sz w:val="28"/>
          <w:szCs w:val="28"/>
          <w:lang w:eastAsia="en-US"/>
        </w:rPr>
      </w:pPr>
      <w:r w:rsidRPr="00D00D38">
        <w:rPr>
          <w:rFonts w:asciiTheme="minorHAnsi" w:hAnsiTheme="minorHAnsi" w:cs="Times New Roman"/>
          <w:spacing w:val="0"/>
          <w:kern w:val="0"/>
          <w:position w:val="0"/>
          <w:sz w:val="28"/>
          <w:szCs w:val="28"/>
          <w:rtl/>
          <w:lang w:eastAsia="en-US"/>
        </w:rPr>
        <w:t>إلحاح المعلمون والمختصون والعاملون في مختلف الدوائر الرسمية والأهلية وإعرابهم عن مدى حاجتهم إلى كوادر مؤهلة وخبرات أكاديمية في مجال اللغة العربية</w:t>
      </w:r>
      <w:r w:rsidRPr="00D00D38">
        <w:rPr>
          <w:rFonts w:asciiTheme="minorHAnsi" w:hAnsiTheme="minorHAnsi" w:cstheme="minorHAnsi"/>
          <w:spacing w:val="0"/>
          <w:kern w:val="0"/>
          <w:position w:val="0"/>
          <w:sz w:val="28"/>
          <w:szCs w:val="28"/>
          <w:rtl/>
          <w:lang w:eastAsia="en-US"/>
        </w:rPr>
        <w:t xml:space="preserve">. </w:t>
      </w:r>
    </w:p>
    <w:p w14:paraId="0C1364E7" w14:textId="77777777" w:rsidR="00B61D90" w:rsidRPr="00D00D38" w:rsidRDefault="00B61D90" w:rsidP="00B61D90">
      <w:pPr>
        <w:pStyle w:val="ListParagraph"/>
        <w:numPr>
          <w:ilvl w:val="0"/>
          <w:numId w:val="2"/>
        </w:numPr>
        <w:autoSpaceDE w:val="0"/>
        <w:autoSpaceDN w:val="0"/>
        <w:adjustRightInd w:val="0"/>
        <w:jc w:val="both"/>
        <w:rPr>
          <w:rFonts w:asciiTheme="minorHAnsi" w:hAnsiTheme="minorHAnsi" w:cstheme="minorHAnsi"/>
          <w:spacing w:val="0"/>
          <w:kern w:val="0"/>
          <w:position w:val="0"/>
          <w:sz w:val="28"/>
          <w:szCs w:val="28"/>
          <w:lang w:eastAsia="en-US"/>
        </w:rPr>
      </w:pPr>
      <w:r w:rsidRPr="00D00D38">
        <w:rPr>
          <w:rFonts w:asciiTheme="minorHAnsi" w:hAnsiTheme="minorHAnsi" w:cs="Times New Roman"/>
          <w:spacing w:val="0"/>
          <w:kern w:val="0"/>
          <w:position w:val="0"/>
          <w:sz w:val="28"/>
          <w:szCs w:val="28"/>
          <w:rtl/>
          <w:lang w:eastAsia="en-US"/>
        </w:rPr>
        <w:t>صناعة الأبحاث العلمية مساهمة في إثراء بناء صرح العلم وتنمية لاقتصاد المعرفة</w:t>
      </w:r>
      <w:r w:rsidRPr="00D00D38">
        <w:rPr>
          <w:rFonts w:asciiTheme="minorHAnsi" w:hAnsiTheme="minorHAnsi" w:cstheme="minorHAnsi"/>
          <w:spacing w:val="0"/>
          <w:kern w:val="0"/>
          <w:position w:val="0"/>
          <w:sz w:val="28"/>
          <w:szCs w:val="28"/>
          <w:rtl/>
          <w:lang w:eastAsia="en-US"/>
        </w:rPr>
        <w:t>.</w:t>
      </w:r>
    </w:p>
    <w:p w14:paraId="5F12A3F8" w14:textId="77777777" w:rsidR="00B61D90" w:rsidRPr="00D00D38" w:rsidRDefault="00B61D90" w:rsidP="00B61D90">
      <w:pPr>
        <w:pStyle w:val="ListParagraph"/>
        <w:numPr>
          <w:ilvl w:val="0"/>
          <w:numId w:val="1"/>
        </w:numPr>
        <w:autoSpaceDE w:val="0"/>
        <w:autoSpaceDN w:val="0"/>
        <w:adjustRightInd w:val="0"/>
        <w:jc w:val="both"/>
        <w:rPr>
          <w:rFonts w:asciiTheme="minorHAnsi" w:hAnsiTheme="minorHAnsi" w:cstheme="minorHAnsi"/>
          <w:b/>
          <w:bCs/>
          <w:spacing w:val="0"/>
          <w:kern w:val="0"/>
          <w:position w:val="0"/>
          <w:sz w:val="28"/>
          <w:szCs w:val="28"/>
          <w:lang w:eastAsia="en-US"/>
        </w:rPr>
      </w:pPr>
      <w:r w:rsidRPr="00D00D38">
        <w:rPr>
          <w:rFonts w:asciiTheme="minorHAnsi" w:hAnsiTheme="minorHAnsi" w:cs="Times New Roman"/>
          <w:b/>
          <w:bCs/>
          <w:spacing w:val="0"/>
          <w:kern w:val="0"/>
          <w:position w:val="0"/>
          <w:sz w:val="28"/>
          <w:szCs w:val="28"/>
          <w:rtl/>
          <w:lang w:eastAsia="en-US"/>
        </w:rPr>
        <w:t>ماجستير الآداب في الدراسات اللغوية</w:t>
      </w:r>
      <w:r w:rsidRPr="00D00D38">
        <w:rPr>
          <w:rFonts w:asciiTheme="minorHAnsi" w:hAnsiTheme="minorHAnsi" w:cstheme="minorHAnsi"/>
          <w:b/>
          <w:bCs/>
          <w:spacing w:val="0"/>
          <w:kern w:val="0"/>
          <w:position w:val="0"/>
          <w:sz w:val="28"/>
          <w:szCs w:val="28"/>
          <w:rtl/>
          <w:lang w:eastAsia="en-US"/>
        </w:rPr>
        <w:t>:</w:t>
      </w:r>
    </w:p>
    <w:p w14:paraId="692947D1"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أهداف البرنامج</w:t>
      </w:r>
      <w:r w:rsidRPr="00D00D38">
        <w:rPr>
          <w:rFonts w:asciiTheme="minorHAnsi" w:hAnsiTheme="minorHAnsi" w:cstheme="minorHAnsi"/>
          <w:spacing w:val="0"/>
          <w:kern w:val="0"/>
          <w:position w:val="0"/>
          <w:sz w:val="28"/>
          <w:szCs w:val="28"/>
          <w:rtl/>
          <w:lang w:eastAsia="en-US" w:bidi="ar-OM"/>
        </w:rPr>
        <w:t>:</w:t>
      </w:r>
    </w:p>
    <w:p w14:paraId="6FB51E40"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يهدف البرنامج إلى</w:t>
      </w:r>
      <w:r w:rsidRPr="00D00D38">
        <w:rPr>
          <w:rFonts w:asciiTheme="minorHAnsi" w:hAnsiTheme="minorHAnsi" w:cstheme="minorHAnsi"/>
          <w:spacing w:val="0"/>
          <w:kern w:val="0"/>
          <w:position w:val="0"/>
          <w:sz w:val="28"/>
          <w:szCs w:val="28"/>
          <w:rtl/>
          <w:lang w:eastAsia="en-US" w:bidi="ar-OM"/>
        </w:rPr>
        <w:t>:</w:t>
      </w:r>
    </w:p>
    <w:p w14:paraId="12566AB9"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1.</w:t>
      </w:r>
      <w:r w:rsidRPr="00D00D38">
        <w:rPr>
          <w:rFonts w:asciiTheme="minorHAnsi" w:hAnsiTheme="minorHAnsi" w:cs="Times New Roman"/>
          <w:spacing w:val="0"/>
          <w:kern w:val="0"/>
          <w:position w:val="0"/>
          <w:sz w:val="28"/>
          <w:szCs w:val="28"/>
          <w:rtl/>
          <w:lang w:eastAsia="en-US" w:bidi="ar-OM"/>
        </w:rPr>
        <w:t>إعداد كوادر مؤهلة في تخصص اللسانيات تلبي حاجات المجتمع العماني من المتميزين في هذا التخصص</w:t>
      </w:r>
      <w:r w:rsidRPr="00D00D38">
        <w:rPr>
          <w:rFonts w:asciiTheme="minorHAnsi" w:hAnsiTheme="minorHAnsi" w:cstheme="minorHAnsi"/>
          <w:spacing w:val="0"/>
          <w:kern w:val="0"/>
          <w:position w:val="0"/>
          <w:sz w:val="28"/>
          <w:szCs w:val="28"/>
          <w:rtl/>
          <w:lang w:eastAsia="en-US" w:bidi="ar-OM"/>
        </w:rPr>
        <w:t>.</w:t>
      </w:r>
    </w:p>
    <w:p w14:paraId="1848FD39"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2.</w:t>
      </w:r>
      <w:r w:rsidRPr="00D00D38">
        <w:rPr>
          <w:rFonts w:asciiTheme="minorHAnsi" w:hAnsiTheme="minorHAnsi" w:cs="Times New Roman"/>
          <w:spacing w:val="0"/>
          <w:kern w:val="0"/>
          <w:position w:val="0"/>
          <w:sz w:val="28"/>
          <w:szCs w:val="28"/>
          <w:rtl/>
          <w:lang w:eastAsia="en-US" w:bidi="ar-OM"/>
        </w:rPr>
        <w:t>تقديم إضافة نوعية وطنيّاً وإقليميّاً وعالمياً في اللسانيات</w:t>
      </w:r>
      <w:r w:rsidRPr="00D00D38">
        <w:rPr>
          <w:rFonts w:asciiTheme="minorHAnsi" w:hAnsiTheme="minorHAnsi" w:cstheme="minorHAnsi"/>
          <w:spacing w:val="0"/>
          <w:kern w:val="0"/>
          <w:position w:val="0"/>
          <w:sz w:val="28"/>
          <w:szCs w:val="28"/>
          <w:rtl/>
          <w:lang w:eastAsia="en-US" w:bidi="ar-OM"/>
        </w:rPr>
        <w:t>.</w:t>
      </w:r>
    </w:p>
    <w:p w14:paraId="43272828"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3.</w:t>
      </w:r>
      <w:r w:rsidRPr="00D00D38">
        <w:rPr>
          <w:rFonts w:asciiTheme="minorHAnsi" w:hAnsiTheme="minorHAnsi" w:cs="Times New Roman"/>
          <w:spacing w:val="0"/>
          <w:kern w:val="0"/>
          <w:position w:val="0"/>
          <w:sz w:val="28"/>
          <w:szCs w:val="28"/>
          <w:rtl/>
          <w:lang w:eastAsia="en-US" w:bidi="ar-OM"/>
        </w:rPr>
        <w:t>إكساب الطالب المنهجية العلمية في التفكير والنقد لتنمية قدراته العلمية وتوجيهها نحو الإبداع والابتكار في اللسانيات</w:t>
      </w:r>
      <w:r w:rsidRPr="00D00D38">
        <w:rPr>
          <w:rFonts w:asciiTheme="minorHAnsi" w:hAnsiTheme="minorHAnsi" w:cstheme="minorHAnsi"/>
          <w:spacing w:val="0"/>
          <w:kern w:val="0"/>
          <w:position w:val="0"/>
          <w:sz w:val="28"/>
          <w:szCs w:val="28"/>
          <w:rtl/>
          <w:lang w:eastAsia="en-US" w:bidi="ar-OM"/>
        </w:rPr>
        <w:t>.</w:t>
      </w:r>
    </w:p>
    <w:p w14:paraId="503C6610"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lastRenderedPageBreak/>
        <w:t>4.</w:t>
      </w:r>
      <w:r w:rsidRPr="00D00D38">
        <w:rPr>
          <w:rFonts w:asciiTheme="minorHAnsi" w:hAnsiTheme="minorHAnsi" w:cs="Times New Roman"/>
          <w:spacing w:val="0"/>
          <w:kern w:val="0"/>
          <w:position w:val="0"/>
          <w:sz w:val="28"/>
          <w:szCs w:val="28"/>
          <w:rtl/>
          <w:lang w:eastAsia="en-US" w:bidi="ar-OM"/>
        </w:rPr>
        <w:t>تنمية مهارات التفكير العلمي لدى طلبة الدراسات العليا بالاعتماد على مناهج البحث الحديثة</w:t>
      </w:r>
      <w:r w:rsidRPr="00D00D38">
        <w:rPr>
          <w:rFonts w:asciiTheme="minorHAnsi" w:hAnsiTheme="minorHAnsi" w:cstheme="minorHAnsi"/>
          <w:spacing w:val="0"/>
          <w:kern w:val="0"/>
          <w:position w:val="0"/>
          <w:sz w:val="28"/>
          <w:szCs w:val="28"/>
          <w:rtl/>
          <w:lang w:eastAsia="en-US" w:bidi="ar-OM"/>
        </w:rPr>
        <w:t xml:space="preserve">. </w:t>
      </w:r>
    </w:p>
    <w:p w14:paraId="3824645B"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5.</w:t>
      </w:r>
      <w:r w:rsidRPr="00D00D38">
        <w:rPr>
          <w:rFonts w:asciiTheme="minorHAnsi" w:hAnsiTheme="minorHAnsi" w:cs="Times New Roman"/>
          <w:spacing w:val="0"/>
          <w:kern w:val="0"/>
          <w:position w:val="0"/>
          <w:sz w:val="28"/>
          <w:szCs w:val="28"/>
          <w:rtl/>
          <w:lang w:eastAsia="en-US" w:bidi="ar-OM"/>
        </w:rPr>
        <w:t>الإثراء المعرفي بتقديم إضافة علمية متميزة في تخصص اللسانيات</w:t>
      </w:r>
      <w:r w:rsidRPr="00D00D38">
        <w:rPr>
          <w:rFonts w:asciiTheme="minorHAnsi" w:hAnsiTheme="minorHAnsi" w:cstheme="minorHAnsi"/>
          <w:spacing w:val="0"/>
          <w:kern w:val="0"/>
          <w:position w:val="0"/>
          <w:sz w:val="28"/>
          <w:szCs w:val="28"/>
          <w:rtl/>
          <w:lang w:eastAsia="en-US" w:bidi="ar-OM"/>
        </w:rPr>
        <w:t xml:space="preserve">. </w:t>
      </w:r>
    </w:p>
    <w:p w14:paraId="672ACA27"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6.</w:t>
      </w:r>
      <w:r w:rsidRPr="00D00D38">
        <w:rPr>
          <w:rFonts w:asciiTheme="minorHAnsi" w:hAnsiTheme="minorHAnsi" w:cs="Times New Roman"/>
          <w:spacing w:val="0"/>
          <w:kern w:val="0"/>
          <w:position w:val="0"/>
          <w:sz w:val="28"/>
          <w:szCs w:val="28"/>
          <w:rtl/>
          <w:lang w:eastAsia="en-US" w:bidi="ar-OM"/>
        </w:rPr>
        <w:t>الربط بين الأصول في تخصص اللسانيات، والمناهج العلمية الحديثة تثبيتاً للخصوصية، ودعماً للتواصل</w:t>
      </w:r>
      <w:r w:rsidRPr="00D00D38">
        <w:rPr>
          <w:rFonts w:asciiTheme="minorHAnsi" w:hAnsiTheme="minorHAnsi" w:cstheme="minorHAnsi"/>
          <w:spacing w:val="0"/>
          <w:kern w:val="0"/>
          <w:position w:val="0"/>
          <w:sz w:val="28"/>
          <w:szCs w:val="28"/>
          <w:rtl/>
          <w:lang w:eastAsia="en-US" w:bidi="ar-OM"/>
        </w:rPr>
        <w:t>.</w:t>
      </w:r>
    </w:p>
    <w:p w14:paraId="6F9A24DD"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7.</w:t>
      </w:r>
      <w:r w:rsidRPr="00D00D38">
        <w:rPr>
          <w:rFonts w:asciiTheme="minorHAnsi" w:hAnsiTheme="minorHAnsi" w:cs="Times New Roman"/>
          <w:spacing w:val="0"/>
          <w:kern w:val="0"/>
          <w:position w:val="0"/>
          <w:sz w:val="28"/>
          <w:szCs w:val="28"/>
          <w:rtl/>
          <w:lang w:eastAsia="en-US" w:bidi="ar-OM"/>
        </w:rPr>
        <w:t>تعزيز قدرة الطالب على حلّ المشكلات والتفكير الناقد لتنمية مهاراته في مجالات التعليم والبحث العلمي</w:t>
      </w:r>
      <w:r w:rsidRPr="00D00D38">
        <w:rPr>
          <w:rFonts w:asciiTheme="minorHAnsi" w:hAnsiTheme="minorHAnsi" w:cstheme="minorHAnsi"/>
          <w:spacing w:val="0"/>
          <w:kern w:val="0"/>
          <w:position w:val="0"/>
          <w:sz w:val="28"/>
          <w:szCs w:val="28"/>
          <w:rtl/>
          <w:lang w:eastAsia="en-US" w:bidi="ar-OM"/>
        </w:rPr>
        <w:t>.</w:t>
      </w:r>
    </w:p>
    <w:p w14:paraId="0785254E"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 xml:space="preserve">مخرجات التعلم للبرنامج </w:t>
      </w:r>
      <w:r w:rsidRPr="00D00D38">
        <w:rPr>
          <w:rFonts w:asciiTheme="minorHAnsi" w:hAnsiTheme="minorHAnsi" w:cstheme="minorHAnsi"/>
          <w:spacing w:val="0"/>
          <w:kern w:val="0"/>
          <w:position w:val="0"/>
          <w:sz w:val="28"/>
          <w:szCs w:val="28"/>
          <w:rtl/>
          <w:lang w:eastAsia="en-US" w:bidi="ar-OM"/>
        </w:rPr>
        <w:t>:</w:t>
      </w:r>
    </w:p>
    <w:p w14:paraId="19F4CDEC"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من المتوقع بعد نهاية البرنامج أن يكون الطالب قادراً على أن</w:t>
      </w:r>
      <w:r w:rsidRPr="00D00D38">
        <w:rPr>
          <w:rFonts w:asciiTheme="minorHAnsi" w:hAnsiTheme="minorHAnsi" w:cstheme="minorHAnsi"/>
          <w:spacing w:val="0"/>
          <w:kern w:val="0"/>
          <w:position w:val="0"/>
          <w:sz w:val="28"/>
          <w:szCs w:val="28"/>
          <w:rtl/>
          <w:lang w:eastAsia="en-US" w:bidi="ar-OM"/>
        </w:rPr>
        <w:t>:</w:t>
      </w:r>
    </w:p>
    <w:p w14:paraId="5F8C8D21"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1.</w:t>
      </w:r>
      <w:r w:rsidRPr="00D00D38">
        <w:rPr>
          <w:rFonts w:asciiTheme="minorHAnsi" w:hAnsiTheme="minorHAnsi" w:cs="Times New Roman"/>
          <w:spacing w:val="0"/>
          <w:kern w:val="0"/>
          <w:position w:val="0"/>
          <w:sz w:val="28"/>
          <w:szCs w:val="28"/>
          <w:rtl/>
          <w:lang w:eastAsia="en-US" w:bidi="ar-OM"/>
        </w:rPr>
        <w:t>يعد أبحاثاً أكاديمية متخصصة ذات مستوى منهجيٍّ عالٍ</w:t>
      </w:r>
      <w:r w:rsidRPr="00D00D38">
        <w:rPr>
          <w:rFonts w:asciiTheme="minorHAnsi" w:hAnsiTheme="minorHAnsi" w:cstheme="minorHAnsi"/>
          <w:spacing w:val="0"/>
          <w:kern w:val="0"/>
          <w:position w:val="0"/>
          <w:sz w:val="28"/>
          <w:szCs w:val="28"/>
          <w:rtl/>
          <w:lang w:eastAsia="en-US" w:bidi="ar-OM"/>
        </w:rPr>
        <w:t>.</w:t>
      </w:r>
    </w:p>
    <w:p w14:paraId="2E0F263F"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2.</w:t>
      </w:r>
      <w:r w:rsidRPr="00D00D38">
        <w:rPr>
          <w:rFonts w:asciiTheme="minorHAnsi" w:hAnsiTheme="minorHAnsi" w:cs="Times New Roman"/>
          <w:spacing w:val="0"/>
          <w:kern w:val="0"/>
          <w:position w:val="0"/>
          <w:sz w:val="28"/>
          <w:szCs w:val="28"/>
          <w:rtl/>
          <w:lang w:eastAsia="en-US" w:bidi="ar-OM"/>
        </w:rPr>
        <w:t>يوظف القدرات التفكرية العليا في التعامل مع مصادر المعرفة ذات الصلة بتخصصه</w:t>
      </w:r>
      <w:r w:rsidRPr="00D00D38">
        <w:rPr>
          <w:rFonts w:asciiTheme="minorHAnsi" w:hAnsiTheme="minorHAnsi" w:cstheme="minorHAnsi"/>
          <w:spacing w:val="0"/>
          <w:kern w:val="0"/>
          <w:position w:val="0"/>
          <w:sz w:val="28"/>
          <w:szCs w:val="28"/>
          <w:rtl/>
          <w:lang w:eastAsia="en-US" w:bidi="ar-OM"/>
        </w:rPr>
        <w:t>.</w:t>
      </w:r>
    </w:p>
    <w:p w14:paraId="163B1103"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3.</w:t>
      </w:r>
      <w:r w:rsidRPr="00D00D38">
        <w:rPr>
          <w:rFonts w:asciiTheme="minorHAnsi" w:hAnsiTheme="minorHAnsi" w:cs="Times New Roman"/>
          <w:spacing w:val="0"/>
          <w:kern w:val="0"/>
          <w:position w:val="0"/>
          <w:sz w:val="28"/>
          <w:szCs w:val="28"/>
          <w:rtl/>
          <w:lang w:eastAsia="en-US" w:bidi="ar-OM"/>
        </w:rPr>
        <w:t>يجيد توظيف معارفه السابقة والمعاصرة في خدمة مجتمعه المحلي والعربي والعالمي</w:t>
      </w:r>
      <w:r w:rsidRPr="00D00D38">
        <w:rPr>
          <w:rFonts w:asciiTheme="minorHAnsi" w:hAnsiTheme="minorHAnsi" w:cstheme="minorHAnsi"/>
          <w:spacing w:val="0"/>
          <w:kern w:val="0"/>
          <w:position w:val="0"/>
          <w:sz w:val="28"/>
          <w:szCs w:val="28"/>
          <w:rtl/>
          <w:lang w:eastAsia="en-US" w:bidi="ar-OM"/>
        </w:rPr>
        <w:t>.</w:t>
      </w:r>
    </w:p>
    <w:p w14:paraId="7308568F"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4.</w:t>
      </w:r>
      <w:r w:rsidRPr="00D00D38">
        <w:rPr>
          <w:rFonts w:asciiTheme="minorHAnsi" w:hAnsiTheme="minorHAnsi" w:cs="Times New Roman"/>
          <w:spacing w:val="0"/>
          <w:kern w:val="0"/>
          <w:position w:val="0"/>
          <w:sz w:val="28"/>
          <w:szCs w:val="28"/>
          <w:rtl/>
          <w:lang w:eastAsia="en-US" w:bidi="ar-OM"/>
        </w:rPr>
        <w:t>يتقن مهارات التحليل اللغوي</w:t>
      </w:r>
      <w:r w:rsidRPr="00D00D38">
        <w:rPr>
          <w:rFonts w:asciiTheme="minorHAnsi" w:hAnsiTheme="minorHAnsi" w:cstheme="minorHAnsi"/>
          <w:spacing w:val="0"/>
          <w:kern w:val="0"/>
          <w:position w:val="0"/>
          <w:sz w:val="28"/>
          <w:szCs w:val="28"/>
          <w:rtl/>
          <w:lang w:eastAsia="en-US" w:bidi="ar-OM"/>
        </w:rPr>
        <w:t>.</w:t>
      </w:r>
    </w:p>
    <w:p w14:paraId="21EDAE2D"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5.</w:t>
      </w:r>
      <w:r w:rsidRPr="00D00D38">
        <w:rPr>
          <w:rFonts w:asciiTheme="minorHAnsi" w:hAnsiTheme="minorHAnsi" w:cs="Times New Roman"/>
          <w:spacing w:val="0"/>
          <w:kern w:val="0"/>
          <w:position w:val="0"/>
          <w:sz w:val="28"/>
          <w:szCs w:val="28"/>
          <w:rtl/>
          <w:lang w:eastAsia="en-US" w:bidi="ar-OM"/>
        </w:rPr>
        <w:t>يُلمّ بالمعارف في تخصصه</w:t>
      </w:r>
      <w:r w:rsidRPr="00D00D38">
        <w:rPr>
          <w:rFonts w:asciiTheme="minorHAnsi" w:hAnsiTheme="minorHAnsi" w:cstheme="minorHAnsi"/>
          <w:spacing w:val="0"/>
          <w:kern w:val="0"/>
          <w:position w:val="0"/>
          <w:sz w:val="28"/>
          <w:szCs w:val="28"/>
          <w:rtl/>
          <w:lang w:eastAsia="en-US" w:bidi="ar-OM"/>
        </w:rPr>
        <w:t>.</w:t>
      </w:r>
    </w:p>
    <w:p w14:paraId="363FC280"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6.</w:t>
      </w:r>
      <w:r w:rsidRPr="00D00D38">
        <w:rPr>
          <w:rFonts w:asciiTheme="minorHAnsi" w:hAnsiTheme="minorHAnsi" w:cs="Times New Roman"/>
          <w:spacing w:val="0"/>
          <w:kern w:val="0"/>
          <w:position w:val="0"/>
          <w:sz w:val="28"/>
          <w:szCs w:val="28"/>
          <w:rtl/>
          <w:lang w:eastAsia="en-US" w:bidi="ar-OM"/>
        </w:rPr>
        <w:t>يطّلع على أحدث التطورات وأهم الأبحاث والدراسات في تخصصه</w:t>
      </w:r>
      <w:r w:rsidRPr="00D00D38">
        <w:rPr>
          <w:rFonts w:asciiTheme="minorHAnsi" w:hAnsiTheme="minorHAnsi" w:cstheme="minorHAnsi"/>
          <w:spacing w:val="0"/>
          <w:kern w:val="0"/>
          <w:position w:val="0"/>
          <w:sz w:val="28"/>
          <w:szCs w:val="28"/>
          <w:rtl/>
          <w:lang w:eastAsia="en-US" w:bidi="ar-OM"/>
        </w:rPr>
        <w:t>.</w:t>
      </w:r>
    </w:p>
    <w:p w14:paraId="47156D49" w14:textId="77777777" w:rsidR="00B61D90" w:rsidRPr="00D00D38" w:rsidRDefault="00B61D90" w:rsidP="00B61D90">
      <w:pPr>
        <w:pStyle w:val="ListParagraph"/>
        <w:autoSpaceDE w:val="0"/>
        <w:autoSpaceDN w:val="0"/>
        <w:adjustRightInd w:val="0"/>
        <w:ind w:firstLine="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 xml:space="preserve">     7.</w:t>
      </w:r>
      <w:r w:rsidRPr="00D00D38">
        <w:rPr>
          <w:rFonts w:asciiTheme="minorHAnsi" w:hAnsiTheme="minorHAnsi" w:cs="Times New Roman"/>
          <w:spacing w:val="0"/>
          <w:kern w:val="0"/>
          <w:position w:val="0"/>
          <w:sz w:val="28"/>
          <w:szCs w:val="28"/>
          <w:rtl/>
          <w:lang w:eastAsia="en-US" w:bidi="ar-OM"/>
        </w:rPr>
        <w:t xml:space="preserve">يدرس قضايا اللسانيات في المجتمع العماني </w:t>
      </w:r>
      <w:r w:rsidRPr="00D00D38">
        <w:rPr>
          <w:rFonts w:asciiTheme="minorHAnsi" w:hAnsiTheme="minorHAnsi" w:cstheme="minorHAnsi"/>
          <w:spacing w:val="0"/>
          <w:kern w:val="0"/>
          <w:position w:val="0"/>
          <w:sz w:val="28"/>
          <w:szCs w:val="28"/>
          <w:rtl/>
          <w:lang w:eastAsia="en-US" w:bidi="ar-OM"/>
        </w:rPr>
        <w:t xml:space="preserve">- </w:t>
      </w:r>
      <w:r w:rsidRPr="00D00D38">
        <w:rPr>
          <w:rFonts w:asciiTheme="minorHAnsi" w:hAnsiTheme="minorHAnsi" w:cs="Times New Roman"/>
          <w:spacing w:val="0"/>
          <w:kern w:val="0"/>
          <w:position w:val="0"/>
          <w:sz w:val="28"/>
          <w:szCs w:val="28"/>
          <w:rtl/>
          <w:lang w:eastAsia="en-US" w:bidi="ar-OM"/>
        </w:rPr>
        <w:t xml:space="preserve">كظهور اللغة الهجين </w:t>
      </w:r>
      <w:r w:rsidRPr="00D00D38">
        <w:rPr>
          <w:rFonts w:asciiTheme="minorHAnsi" w:hAnsiTheme="minorHAnsi" w:cstheme="minorHAnsi"/>
          <w:spacing w:val="0"/>
          <w:kern w:val="0"/>
          <w:position w:val="0"/>
          <w:sz w:val="28"/>
          <w:szCs w:val="28"/>
          <w:rtl/>
          <w:lang w:eastAsia="en-US" w:bidi="ar-OM"/>
        </w:rPr>
        <w:t>(</w:t>
      </w:r>
      <w:r w:rsidRPr="00D00D38">
        <w:rPr>
          <w:rFonts w:asciiTheme="minorHAnsi" w:hAnsiTheme="minorHAnsi" w:cs="Times New Roman"/>
          <w:spacing w:val="0"/>
          <w:kern w:val="0"/>
          <w:position w:val="0"/>
          <w:sz w:val="28"/>
          <w:szCs w:val="28"/>
          <w:rtl/>
          <w:lang w:eastAsia="en-US" w:bidi="ar-OM"/>
        </w:rPr>
        <w:t>الرطانة</w:t>
      </w:r>
      <w:r w:rsidRPr="00D00D38">
        <w:rPr>
          <w:rFonts w:asciiTheme="minorHAnsi" w:hAnsiTheme="minorHAnsi" w:cstheme="minorHAnsi"/>
          <w:spacing w:val="0"/>
          <w:kern w:val="0"/>
          <w:position w:val="0"/>
          <w:sz w:val="28"/>
          <w:szCs w:val="28"/>
          <w:rtl/>
          <w:lang w:eastAsia="en-US" w:bidi="ar-OM"/>
        </w:rPr>
        <w:t xml:space="preserve">) </w:t>
      </w:r>
      <w:r w:rsidRPr="00D00D38">
        <w:rPr>
          <w:rFonts w:asciiTheme="minorHAnsi" w:hAnsiTheme="minorHAnsi" w:cs="Times New Roman"/>
          <w:spacing w:val="0"/>
          <w:kern w:val="0"/>
          <w:position w:val="0"/>
          <w:sz w:val="28"/>
          <w:szCs w:val="28"/>
          <w:rtl/>
          <w:lang w:eastAsia="en-US" w:bidi="ar-OM"/>
        </w:rPr>
        <w:t>أو قضية التأثير الاجتماعي في السلوك اللغوي أو قضية النوعيّات اللغوية</w:t>
      </w:r>
      <w:r w:rsidRPr="00D00D38">
        <w:rPr>
          <w:rFonts w:asciiTheme="minorHAnsi" w:hAnsiTheme="minorHAnsi" w:cstheme="minorHAnsi"/>
          <w:spacing w:val="0"/>
          <w:kern w:val="0"/>
          <w:position w:val="0"/>
          <w:sz w:val="28"/>
          <w:szCs w:val="28"/>
          <w:rtl/>
          <w:lang w:eastAsia="en-US" w:bidi="ar-OM"/>
        </w:rPr>
        <w:t xml:space="preserve">- </w:t>
      </w:r>
      <w:r w:rsidRPr="00D00D38">
        <w:rPr>
          <w:rFonts w:asciiTheme="minorHAnsi" w:hAnsiTheme="minorHAnsi" w:cs="Times New Roman"/>
          <w:spacing w:val="0"/>
          <w:kern w:val="0"/>
          <w:position w:val="0"/>
          <w:sz w:val="28"/>
          <w:szCs w:val="28"/>
          <w:rtl/>
          <w:lang w:eastAsia="en-US" w:bidi="ar-OM"/>
        </w:rPr>
        <w:t>بما يسهم في فهم أعمق للواقع اللغوي العماني ودعم الحراك العلمي والثقافي</w:t>
      </w:r>
      <w:r w:rsidRPr="00D00D38">
        <w:rPr>
          <w:rFonts w:asciiTheme="minorHAnsi" w:hAnsiTheme="minorHAnsi" w:cstheme="minorHAnsi"/>
          <w:spacing w:val="0"/>
          <w:kern w:val="0"/>
          <w:position w:val="0"/>
          <w:sz w:val="28"/>
          <w:szCs w:val="28"/>
          <w:rtl/>
          <w:lang w:eastAsia="en-US" w:bidi="ar-OM"/>
        </w:rPr>
        <w:t>.</w:t>
      </w:r>
    </w:p>
    <w:p w14:paraId="1C0E599F" w14:textId="77777777" w:rsidR="00B61D90" w:rsidRPr="00D00D38" w:rsidRDefault="00B61D90" w:rsidP="00B61D90">
      <w:pPr>
        <w:pStyle w:val="ListParagraph"/>
        <w:autoSpaceDE w:val="0"/>
        <w:autoSpaceDN w:val="0"/>
        <w:adjustRightInd w:val="0"/>
        <w:ind w:firstLine="0"/>
        <w:jc w:val="both"/>
        <w:rPr>
          <w:rFonts w:asciiTheme="minorHAnsi" w:hAnsiTheme="minorHAnsi" w:cstheme="minorHAnsi"/>
          <w:spacing w:val="0"/>
          <w:kern w:val="0"/>
          <w:position w:val="0"/>
          <w:sz w:val="28"/>
          <w:szCs w:val="28"/>
          <w:rtl/>
          <w:lang w:eastAsia="en-US" w:bidi="ar-OM"/>
        </w:rPr>
      </w:pPr>
    </w:p>
    <w:p w14:paraId="6D90E2E7"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imes New Roman"/>
          <w:spacing w:val="0"/>
          <w:kern w:val="0"/>
          <w:position w:val="0"/>
          <w:sz w:val="28"/>
          <w:szCs w:val="28"/>
          <w:rtl/>
          <w:lang w:eastAsia="en-US" w:bidi="ar-OM"/>
        </w:rPr>
        <w:t>شروط القبول بالبرنامج</w:t>
      </w:r>
      <w:r w:rsidRPr="00D00D38">
        <w:rPr>
          <w:rFonts w:asciiTheme="minorHAnsi" w:hAnsiTheme="minorHAnsi" w:cstheme="minorHAnsi"/>
          <w:spacing w:val="0"/>
          <w:kern w:val="0"/>
          <w:position w:val="0"/>
          <w:sz w:val="28"/>
          <w:szCs w:val="28"/>
          <w:rtl/>
          <w:lang w:eastAsia="en-US" w:bidi="ar-OM"/>
        </w:rPr>
        <w:t>:</w:t>
      </w:r>
    </w:p>
    <w:p w14:paraId="6A5DB652"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1.</w:t>
      </w:r>
      <w:r w:rsidRPr="00D00D38">
        <w:rPr>
          <w:rFonts w:asciiTheme="minorHAnsi" w:hAnsiTheme="minorHAnsi" w:cs="Times New Roman"/>
          <w:spacing w:val="0"/>
          <w:kern w:val="0"/>
          <w:position w:val="0"/>
          <w:sz w:val="28"/>
          <w:szCs w:val="28"/>
          <w:rtl/>
          <w:lang w:eastAsia="en-US" w:bidi="ar-OM"/>
        </w:rPr>
        <w:t>أن يكون المتقدم حاصلاً على درجة البكالوريوس في اللغة العربية وآدابها أو ما يعادلها من أي جامعة معترف بها</w:t>
      </w:r>
      <w:r w:rsidRPr="00D00D38">
        <w:rPr>
          <w:rFonts w:asciiTheme="minorHAnsi" w:hAnsiTheme="minorHAnsi" w:cstheme="minorHAnsi"/>
          <w:spacing w:val="0"/>
          <w:kern w:val="0"/>
          <w:position w:val="0"/>
          <w:sz w:val="28"/>
          <w:szCs w:val="28"/>
          <w:rtl/>
          <w:lang w:eastAsia="en-US" w:bidi="ar-OM"/>
        </w:rPr>
        <w:t>.</w:t>
      </w:r>
    </w:p>
    <w:p w14:paraId="2828521D"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2.</w:t>
      </w:r>
      <w:r w:rsidRPr="00D00D38">
        <w:rPr>
          <w:rFonts w:asciiTheme="minorHAnsi" w:hAnsiTheme="minorHAnsi" w:cs="Times New Roman"/>
          <w:spacing w:val="0"/>
          <w:kern w:val="0"/>
          <w:position w:val="0"/>
          <w:sz w:val="28"/>
          <w:szCs w:val="28"/>
          <w:rtl/>
          <w:lang w:eastAsia="en-US" w:bidi="ar-OM"/>
        </w:rPr>
        <w:t>أن لا يقل المعدل التراكمي عن جيد أو ما يعادله من أنظمة القياس الأخرى لمعدلات الإنجاز</w:t>
      </w:r>
      <w:r w:rsidRPr="00D00D38">
        <w:rPr>
          <w:rFonts w:asciiTheme="minorHAnsi" w:hAnsiTheme="minorHAnsi" w:cstheme="minorHAnsi"/>
          <w:spacing w:val="0"/>
          <w:kern w:val="0"/>
          <w:position w:val="0"/>
          <w:sz w:val="28"/>
          <w:szCs w:val="28"/>
          <w:rtl/>
          <w:lang w:eastAsia="en-US" w:bidi="ar-OM"/>
        </w:rPr>
        <w:t>.</w:t>
      </w:r>
    </w:p>
    <w:p w14:paraId="2DE2F2B6"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3.</w:t>
      </w:r>
      <w:r w:rsidRPr="00D00D38">
        <w:rPr>
          <w:rFonts w:asciiTheme="minorHAnsi" w:hAnsiTheme="minorHAnsi" w:cs="Times New Roman"/>
          <w:spacing w:val="0"/>
          <w:kern w:val="0"/>
          <w:position w:val="0"/>
          <w:sz w:val="28"/>
          <w:szCs w:val="28"/>
          <w:rtl/>
          <w:lang w:eastAsia="en-US" w:bidi="ar-OM"/>
        </w:rPr>
        <w:t xml:space="preserve">يجوز للجامعة قبول طلبة من الحاصلين على درجة الليسانس أو البكالوريوس في التخصصات الأخرى ذات العلاقة، شرط أن يجتاز المقررات الاستدراكية بما لا يقل عن </w:t>
      </w:r>
      <w:r w:rsidRPr="00D00D38">
        <w:rPr>
          <w:rFonts w:asciiTheme="minorHAnsi" w:hAnsiTheme="minorHAnsi" w:cstheme="minorHAnsi"/>
          <w:spacing w:val="0"/>
          <w:kern w:val="0"/>
          <w:position w:val="0"/>
          <w:sz w:val="28"/>
          <w:szCs w:val="28"/>
          <w:rtl/>
          <w:lang w:eastAsia="en-US" w:bidi="ar-OM"/>
        </w:rPr>
        <w:t xml:space="preserve">12 </w:t>
      </w:r>
      <w:r w:rsidRPr="00D00D38">
        <w:rPr>
          <w:rFonts w:asciiTheme="minorHAnsi" w:hAnsiTheme="minorHAnsi" w:cs="Times New Roman"/>
          <w:spacing w:val="0"/>
          <w:kern w:val="0"/>
          <w:position w:val="0"/>
          <w:sz w:val="28"/>
          <w:szCs w:val="28"/>
          <w:rtl/>
          <w:lang w:eastAsia="en-US" w:bidi="ar-OM"/>
        </w:rPr>
        <w:t xml:space="preserve">ساعة معتمدة ولا يزيد عن </w:t>
      </w:r>
      <w:r w:rsidRPr="00D00D38">
        <w:rPr>
          <w:rFonts w:asciiTheme="minorHAnsi" w:hAnsiTheme="minorHAnsi" w:cstheme="minorHAnsi"/>
          <w:spacing w:val="0"/>
          <w:kern w:val="0"/>
          <w:position w:val="0"/>
          <w:sz w:val="28"/>
          <w:szCs w:val="28"/>
          <w:rtl/>
          <w:lang w:eastAsia="en-US" w:bidi="ar-OM"/>
        </w:rPr>
        <w:t xml:space="preserve">18 </w:t>
      </w:r>
      <w:r w:rsidRPr="00D00D38">
        <w:rPr>
          <w:rFonts w:asciiTheme="minorHAnsi" w:hAnsiTheme="minorHAnsi" w:cs="Times New Roman"/>
          <w:spacing w:val="0"/>
          <w:kern w:val="0"/>
          <w:position w:val="0"/>
          <w:sz w:val="28"/>
          <w:szCs w:val="28"/>
          <w:rtl/>
          <w:lang w:eastAsia="en-US" w:bidi="ar-OM"/>
        </w:rPr>
        <w:t>ساعة معتمدة وفقاً لوضع الطالب</w:t>
      </w:r>
      <w:r w:rsidRPr="00D00D38">
        <w:rPr>
          <w:rFonts w:asciiTheme="minorHAnsi" w:hAnsiTheme="minorHAnsi" w:cstheme="minorHAnsi"/>
          <w:spacing w:val="0"/>
          <w:kern w:val="0"/>
          <w:position w:val="0"/>
          <w:sz w:val="28"/>
          <w:szCs w:val="28"/>
          <w:rtl/>
          <w:lang w:eastAsia="en-US" w:bidi="ar-OM"/>
        </w:rPr>
        <w:t xml:space="preserve">. </w:t>
      </w:r>
    </w:p>
    <w:p w14:paraId="7685F13A"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imes New Roman"/>
          <w:spacing w:val="0"/>
          <w:kern w:val="0"/>
          <w:position w:val="0"/>
          <w:sz w:val="28"/>
          <w:szCs w:val="28"/>
          <w:rtl/>
          <w:lang w:eastAsia="en-US" w:bidi="ar-OM"/>
        </w:rPr>
        <w:t>شروط الالتحاق بمسار الاختبار الشامل</w:t>
      </w:r>
      <w:r w:rsidRPr="00D00D38">
        <w:rPr>
          <w:rFonts w:asciiTheme="minorHAnsi" w:hAnsiTheme="minorHAnsi" w:cstheme="minorHAnsi"/>
          <w:spacing w:val="0"/>
          <w:kern w:val="0"/>
          <w:position w:val="0"/>
          <w:sz w:val="28"/>
          <w:szCs w:val="28"/>
          <w:rtl/>
          <w:lang w:eastAsia="en-US" w:bidi="ar-OM"/>
        </w:rPr>
        <w:t>:</w:t>
      </w:r>
    </w:p>
    <w:p w14:paraId="0B84385B"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1.</w:t>
      </w:r>
      <w:r w:rsidRPr="00D00D38">
        <w:rPr>
          <w:rFonts w:asciiTheme="minorHAnsi" w:hAnsiTheme="minorHAnsi" w:cs="Times New Roman"/>
          <w:spacing w:val="0"/>
          <w:kern w:val="0"/>
          <w:position w:val="0"/>
          <w:sz w:val="28"/>
          <w:szCs w:val="28"/>
          <w:rtl/>
          <w:lang w:eastAsia="en-US" w:bidi="ar-OM"/>
        </w:rPr>
        <w:t xml:space="preserve">يجب أن يجتاز الطالب دراسة جميع المقررات </w:t>
      </w:r>
      <w:r w:rsidRPr="00D00D38">
        <w:rPr>
          <w:rFonts w:asciiTheme="minorHAnsi" w:hAnsiTheme="minorHAnsi" w:cstheme="minorHAnsi"/>
          <w:spacing w:val="0"/>
          <w:kern w:val="0"/>
          <w:position w:val="0"/>
          <w:sz w:val="28"/>
          <w:szCs w:val="28"/>
          <w:rtl/>
          <w:lang w:eastAsia="en-US" w:bidi="ar-OM"/>
        </w:rPr>
        <w:t>(9</w:t>
      </w:r>
      <w:r w:rsidRPr="00D00D38">
        <w:rPr>
          <w:rFonts w:asciiTheme="minorHAnsi" w:hAnsiTheme="minorHAnsi" w:cs="Times New Roman"/>
          <w:spacing w:val="0"/>
          <w:kern w:val="0"/>
          <w:position w:val="0"/>
          <w:sz w:val="28"/>
          <w:szCs w:val="28"/>
          <w:rtl/>
          <w:lang w:eastAsia="en-US" w:bidi="ar-OM"/>
        </w:rPr>
        <w:t>مقررات إجبارية، ومقررين اختياريين</w:t>
      </w:r>
      <w:r w:rsidRPr="00D00D38">
        <w:rPr>
          <w:rFonts w:asciiTheme="minorHAnsi" w:hAnsiTheme="minorHAnsi" w:cstheme="minorHAnsi"/>
          <w:spacing w:val="0"/>
          <w:kern w:val="0"/>
          <w:position w:val="0"/>
          <w:sz w:val="28"/>
          <w:szCs w:val="28"/>
          <w:rtl/>
          <w:lang w:eastAsia="en-US" w:bidi="ar-OM"/>
        </w:rPr>
        <w:t xml:space="preserve">) </w:t>
      </w:r>
      <w:r w:rsidRPr="00D00D38">
        <w:rPr>
          <w:rFonts w:asciiTheme="minorHAnsi" w:hAnsiTheme="minorHAnsi" w:cs="Times New Roman"/>
          <w:spacing w:val="0"/>
          <w:kern w:val="0"/>
          <w:position w:val="0"/>
          <w:sz w:val="28"/>
          <w:szCs w:val="28"/>
          <w:rtl/>
          <w:lang w:eastAsia="en-US" w:bidi="ar-OM"/>
        </w:rPr>
        <w:t xml:space="preserve">بواقع </w:t>
      </w:r>
      <w:r w:rsidRPr="00D00D38">
        <w:rPr>
          <w:rFonts w:asciiTheme="minorHAnsi" w:hAnsiTheme="minorHAnsi" w:cstheme="minorHAnsi"/>
          <w:spacing w:val="0"/>
          <w:kern w:val="0"/>
          <w:position w:val="0"/>
          <w:sz w:val="28"/>
          <w:szCs w:val="28"/>
          <w:rtl/>
          <w:lang w:eastAsia="en-US" w:bidi="ar-OM"/>
        </w:rPr>
        <w:t xml:space="preserve">33 </w:t>
      </w:r>
      <w:r w:rsidRPr="00D00D38">
        <w:rPr>
          <w:rFonts w:asciiTheme="minorHAnsi" w:hAnsiTheme="minorHAnsi" w:cs="Times New Roman"/>
          <w:spacing w:val="0"/>
          <w:kern w:val="0"/>
          <w:position w:val="0"/>
          <w:sz w:val="28"/>
          <w:szCs w:val="28"/>
          <w:rtl/>
          <w:lang w:eastAsia="en-US" w:bidi="ar-OM"/>
        </w:rPr>
        <w:t>ساعة أكاديمية</w:t>
      </w:r>
      <w:r w:rsidRPr="00D00D38">
        <w:rPr>
          <w:rFonts w:asciiTheme="minorHAnsi" w:hAnsiTheme="minorHAnsi" w:cstheme="minorHAnsi"/>
          <w:spacing w:val="0"/>
          <w:kern w:val="0"/>
          <w:position w:val="0"/>
          <w:sz w:val="28"/>
          <w:szCs w:val="28"/>
          <w:rtl/>
          <w:lang w:eastAsia="en-US" w:bidi="ar-OM"/>
        </w:rPr>
        <w:t>.</w:t>
      </w:r>
    </w:p>
    <w:p w14:paraId="6A72BF51"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2.</w:t>
      </w:r>
      <w:r w:rsidRPr="00D00D38">
        <w:rPr>
          <w:rFonts w:asciiTheme="minorHAnsi" w:hAnsiTheme="minorHAnsi" w:cs="Times New Roman"/>
          <w:spacing w:val="0"/>
          <w:kern w:val="0"/>
          <w:position w:val="0"/>
          <w:sz w:val="28"/>
          <w:szCs w:val="28"/>
          <w:rtl/>
          <w:lang w:eastAsia="en-US" w:bidi="ar-OM"/>
        </w:rPr>
        <w:t xml:space="preserve">يشترط أن يحصل الطالب على معدل عام لا يقل عن </w:t>
      </w:r>
      <w:r w:rsidRPr="00D00D38">
        <w:rPr>
          <w:rFonts w:asciiTheme="minorHAnsi" w:hAnsiTheme="minorHAnsi" w:cstheme="minorHAnsi"/>
          <w:spacing w:val="0"/>
          <w:kern w:val="0"/>
          <w:position w:val="0"/>
          <w:sz w:val="28"/>
          <w:szCs w:val="28"/>
          <w:rtl/>
          <w:lang w:eastAsia="en-US" w:bidi="ar-OM"/>
        </w:rPr>
        <w:t xml:space="preserve">75% </w:t>
      </w:r>
      <w:r w:rsidRPr="00D00D38">
        <w:rPr>
          <w:rFonts w:asciiTheme="minorHAnsi" w:hAnsiTheme="minorHAnsi" w:cs="Times New Roman"/>
          <w:spacing w:val="0"/>
          <w:kern w:val="0"/>
          <w:position w:val="0"/>
          <w:sz w:val="28"/>
          <w:szCs w:val="28"/>
          <w:rtl/>
          <w:lang w:eastAsia="en-US" w:bidi="ar-OM"/>
        </w:rPr>
        <w:t>في المقررات الدراسية</w:t>
      </w:r>
      <w:r w:rsidRPr="00D00D38">
        <w:rPr>
          <w:rFonts w:asciiTheme="minorHAnsi" w:hAnsiTheme="minorHAnsi" w:cstheme="minorHAnsi"/>
          <w:spacing w:val="0"/>
          <w:kern w:val="0"/>
          <w:position w:val="0"/>
          <w:sz w:val="28"/>
          <w:szCs w:val="28"/>
          <w:rtl/>
          <w:lang w:eastAsia="en-US" w:bidi="ar-OM"/>
        </w:rPr>
        <w:t xml:space="preserve">. </w:t>
      </w:r>
    </w:p>
    <w:p w14:paraId="4F227279"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3.</w:t>
      </w:r>
      <w:r w:rsidRPr="00D00D38">
        <w:rPr>
          <w:rFonts w:asciiTheme="minorHAnsi" w:hAnsiTheme="minorHAnsi" w:cs="Times New Roman"/>
          <w:spacing w:val="0"/>
          <w:kern w:val="0"/>
          <w:position w:val="0"/>
          <w:sz w:val="28"/>
          <w:szCs w:val="28"/>
          <w:rtl/>
          <w:lang w:eastAsia="en-US" w:bidi="ar-OM"/>
        </w:rPr>
        <w:t>يجب أن يؤدي الطالب اختبارا شاملا في أربعة مقررات دراسية أساسية في التخصص</w:t>
      </w:r>
      <w:r w:rsidRPr="00D00D38">
        <w:rPr>
          <w:rFonts w:asciiTheme="minorHAnsi" w:hAnsiTheme="minorHAnsi" w:cstheme="minorHAnsi"/>
          <w:spacing w:val="0"/>
          <w:kern w:val="0"/>
          <w:position w:val="0"/>
          <w:sz w:val="28"/>
          <w:szCs w:val="28"/>
          <w:rtl/>
          <w:lang w:eastAsia="en-US" w:bidi="ar-OM"/>
        </w:rPr>
        <w:t>.</w:t>
      </w:r>
    </w:p>
    <w:p w14:paraId="778E62F2"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4.</w:t>
      </w:r>
      <w:r w:rsidRPr="00D00D38">
        <w:rPr>
          <w:rFonts w:asciiTheme="minorHAnsi" w:hAnsiTheme="minorHAnsi" w:cs="Times New Roman"/>
          <w:spacing w:val="0"/>
          <w:kern w:val="0"/>
          <w:position w:val="0"/>
          <w:sz w:val="28"/>
          <w:szCs w:val="28"/>
          <w:rtl/>
          <w:lang w:eastAsia="en-US" w:bidi="ar-OM"/>
        </w:rPr>
        <w:t xml:space="preserve">يجب أن يحصل الطالب على درجة لا تقل عن </w:t>
      </w:r>
      <w:r w:rsidRPr="00D00D38">
        <w:rPr>
          <w:rFonts w:asciiTheme="minorHAnsi" w:hAnsiTheme="minorHAnsi" w:cstheme="minorHAnsi"/>
          <w:spacing w:val="0"/>
          <w:kern w:val="0"/>
          <w:position w:val="0"/>
          <w:sz w:val="28"/>
          <w:szCs w:val="28"/>
          <w:rtl/>
          <w:lang w:eastAsia="en-US" w:bidi="ar-OM"/>
        </w:rPr>
        <w:t xml:space="preserve">70% </w:t>
      </w:r>
      <w:r w:rsidRPr="00D00D38">
        <w:rPr>
          <w:rFonts w:asciiTheme="minorHAnsi" w:hAnsiTheme="minorHAnsi" w:cs="Times New Roman"/>
          <w:spacing w:val="0"/>
          <w:kern w:val="0"/>
          <w:position w:val="0"/>
          <w:sz w:val="28"/>
          <w:szCs w:val="28"/>
          <w:rtl/>
          <w:lang w:eastAsia="en-US" w:bidi="ar-OM"/>
        </w:rPr>
        <w:t>في الاختبار الشامل</w:t>
      </w:r>
      <w:r w:rsidRPr="00D00D38">
        <w:rPr>
          <w:rFonts w:asciiTheme="minorHAnsi" w:hAnsiTheme="minorHAnsi" w:cstheme="minorHAnsi"/>
          <w:spacing w:val="0"/>
          <w:kern w:val="0"/>
          <w:position w:val="0"/>
          <w:sz w:val="28"/>
          <w:szCs w:val="28"/>
          <w:rtl/>
          <w:lang w:eastAsia="en-US" w:bidi="ar-OM"/>
        </w:rPr>
        <w:t xml:space="preserve">. </w:t>
      </w:r>
    </w:p>
    <w:p w14:paraId="2C76D9B2"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imes New Roman"/>
          <w:spacing w:val="0"/>
          <w:kern w:val="0"/>
          <w:position w:val="0"/>
          <w:sz w:val="28"/>
          <w:szCs w:val="28"/>
          <w:rtl/>
          <w:lang w:eastAsia="en-US" w:bidi="ar-OM"/>
        </w:rPr>
        <w:t>شروط الالتحاق بمسار الرسالة</w:t>
      </w:r>
      <w:r w:rsidRPr="00D00D38">
        <w:rPr>
          <w:rFonts w:asciiTheme="minorHAnsi" w:hAnsiTheme="minorHAnsi" w:cstheme="minorHAnsi"/>
          <w:spacing w:val="0"/>
          <w:kern w:val="0"/>
          <w:position w:val="0"/>
          <w:sz w:val="28"/>
          <w:szCs w:val="28"/>
          <w:rtl/>
          <w:lang w:eastAsia="en-US" w:bidi="ar-OM"/>
        </w:rPr>
        <w:t>:</w:t>
      </w:r>
    </w:p>
    <w:p w14:paraId="668A5E33" w14:textId="77777777" w:rsidR="00B61D90" w:rsidRPr="00D00D38" w:rsidRDefault="00B61D90" w:rsidP="00B61D90">
      <w:pPr>
        <w:pStyle w:val="ListParagraph"/>
        <w:autoSpaceDE w:val="0"/>
        <w:autoSpaceDN w:val="0"/>
        <w:adjustRightInd w:val="0"/>
        <w:ind w:firstLine="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 xml:space="preserve">      1.</w:t>
      </w:r>
      <w:r w:rsidRPr="00D00D38">
        <w:rPr>
          <w:rFonts w:asciiTheme="minorHAnsi" w:hAnsiTheme="minorHAnsi" w:cs="Times New Roman"/>
          <w:spacing w:val="0"/>
          <w:kern w:val="0"/>
          <w:position w:val="0"/>
          <w:sz w:val="28"/>
          <w:szCs w:val="28"/>
          <w:rtl/>
          <w:lang w:eastAsia="en-US" w:bidi="ar-OM"/>
        </w:rPr>
        <w:t xml:space="preserve">يجب أن يجتاز الطالب بنجاح دراسة جميع المقررات </w:t>
      </w:r>
      <w:r w:rsidRPr="00D00D38">
        <w:rPr>
          <w:rFonts w:asciiTheme="minorHAnsi" w:hAnsiTheme="minorHAnsi" w:cstheme="minorHAnsi"/>
          <w:spacing w:val="0"/>
          <w:kern w:val="0"/>
          <w:position w:val="0"/>
          <w:sz w:val="28"/>
          <w:szCs w:val="28"/>
          <w:rtl/>
          <w:lang w:eastAsia="en-US" w:bidi="ar-OM"/>
        </w:rPr>
        <w:t xml:space="preserve">(7 </w:t>
      </w:r>
      <w:r w:rsidRPr="00D00D38">
        <w:rPr>
          <w:rFonts w:asciiTheme="minorHAnsi" w:hAnsiTheme="minorHAnsi" w:cs="Times New Roman"/>
          <w:spacing w:val="0"/>
          <w:kern w:val="0"/>
          <w:position w:val="0"/>
          <w:sz w:val="28"/>
          <w:szCs w:val="28"/>
          <w:rtl/>
          <w:lang w:eastAsia="en-US" w:bidi="ar-OM"/>
        </w:rPr>
        <w:t>مقررات إجبارية، ومقررين اختياريين</w:t>
      </w:r>
      <w:r w:rsidRPr="00D00D38">
        <w:rPr>
          <w:rFonts w:asciiTheme="minorHAnsi" w:hAnsiTheme="minorHAnsi" w:cstheme="minorHAnsi"/>
          <w:spacing w:val="0"/>
          <w:kern w:val="0"/>
          <w:position w:val="0"/>
          <w:sz w:val="28"/>
          <w:szCs w:val="28"/>
          <w:rtl/>
          <w:lang w:eastAsia="en-US" w:bidi="ar-OM"/>
        </w:rPr>
        <w:t xml:space="preserve">) </w:t>
      </w:r>
      <w:r w:rsidRPr="00D00D38">
        <w:rPr>
          <w:rFonts w:asciiTheme="minorHAnsi" w:hAnsiTheme="minorHAnsi" w:cs="Times New Roman"/>
          <w:spacing w:val="0"/>
          <w:kern w:val="0"/>
          <w:position w:val="0"/>
          <w:sz w:val="28"/>
          <w:szCs w:val="28"/>
          <w:rtl/>
          <w:lang w:eastAsia="en-US" w:bidi="ar-OM"/>
        </w:rPr>
        <w:t xml:space="preserve">بواقع </w:t>
      </w:r>
      <w:r w:rsidRPr="00D00D38">
        <w:rPr>
          <w:rFonts w:asciiTheme="minorHAnsi" w:hAnsiTheme="minorHAnsi" w:cstheme="minorHAnsi"/>
          <w:spacing w:val="0"/>
          <w:kern w:val="0"/>
          <w:position w:val="0"/>
          <w:sz w:val="28"/>
          <w:szCs w:val="28"/>
          <w:rtl/>
          <w:lang w:eastAsia="en-US" w:bidi="ar-OM"/>
        </w:rPr>
        <w:t xml:space="preserve">27 </w:t>
      </w:r>
      <w:r w:rsidRPr="00D00D38">
        <w:rPr>
          <w:rFonts w:asciiTheme="minorHAnsi" w:hAnsiTheme="minorHAnsi" w:cs="Times New Roman"/>
          <w:spacing w:val="0"/>
          <w:kern w:val="0"/>
          <w:position w:val="0"/>
          <w:sz w:val="28"/>
          <w:szCs w:val="28"/>
          <w:rtl/>
          <w:lang w:eastAsia="en-US" w:bidi="ar-OM"/>
        </w:rPr>
        <w:t>ساعة أكاديمية</w:t>
      </w:r>
      <w:r w:rsidRPr="00D00D38">
        <w:rPr>
          <w:rFonts w:asciiTheme="minorHAnsi" w:hAnsiTheme="minorHAnsi" w:cstheme="minorHAnsi"/>
          <w:spacing w:val="0"/>
          <w:kern w:val="0"/>
          <w:position w:val="0"/>
          <w:sz w:val="28"/>
          <w:szCs w:val="28"/>
          <w:rtl/>
          <w:lang w:eastAsia="en-US" w:bidi="ar-OM"/>
        </w:rPr>
        <w:t>.</w:t>
      </w:r>
    </w:p>
    <w:p w14:paraId="654CB0E1" w14:textId="77777777" w:rsidR="00B61D90" w:rsidRPr="00D00D38" w:rsidRDefault="00B61D90" w:rsidP="00B61D90">
      <w:pPr>
        <w:pStyle w:val="ListParagraph"/>
        <w:autoSpaceDE w:val="0"/>
        <w:autoSpaceDN w:val="0"/>
        <w:adjustRightInd w:val="0"/>
        <w:ind w:firstLine="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 xml:space="preserve">      2.</w:t>
      </w:r>
      <w:r w:rsidRPr="00D00D38">
        <w:rPr>
          <w:rFonts w:asciiTheme="minorHAnsi" w:hAnsiTheme="minorHAnsi" w:cs="Times New Roman"/>
          <w:spacing w:val="0"/>
          <w:kern w:val="0"/>
          <w:position w:val="0"/>
          <w:sz w:val="28"/>
          <w:szCs w:val="28"/>
          <w:rtl/>
          <w:lang w:eastAsia="en-US" w:bidi="ar-OM"/>
        </w:rPr>
        <w:t xml:space="preserve">يشترط أن يحصل الطالب على معدل عام لا يقل عن </w:t>
      </w:r>
      <w:r w:rsidRPr="00D00D38">
        <w:rPr>
          <w:rFonts w:asciiTheme="minorHAnsi" w:hAnsiTheme="minorHAnsi" w:cstheme="minorHAnsi"/>
          <w:spacing w:val="0"/>
          <w:kern w:val="0"/>
          <w:position w:val="0"/>
          <w:sz w:val="28"/>
          <w:szCs w:val="28"/>
          <w:rtl/>
          <w:lang w:eastAsia="en-US" w:bidi="ar-OM"/>
        </w:rPr>
        <w:t>75%.</w:t>
      </w:r>
    </w:p>
    <w:p w14:paraId="4A2A8639" w14:textId="77777777" w:rsidR="00B61D90" w:rsidRPr="00D00D38" w:rsidRDefault="00B61D90" w:rsidP="00B61D90">
      <w:pPr>
        <w:pStyle w:val="ListParagraph"/>
        <w:autoSpaceDE w:val="0"/>
        <w:autoSpaceDN w:val="0"/>
        <w:adjustRightInd w:val="0"/>
        <w:ind w:firstLine="0"/>
        <w:jc w:val="both"/>
        <w:rPr>
          <w:rFonts w:asciiTheme="minorHAnsi" w:hAnsiTheme="minorHAnsi" w:cstheme="minorHAnsi"/>
          <w:spacing w:val="0"/>
          <w:kern w:val="0"/>
          <w:position w:val="0"/>
          <w:sz w:val="28"/>
          <w:szCs w:val="28"/>
          <w:rtl/>
          <w:lang w:eastAsia="en-US" w:bidi="ar-OM"/>
        </w:rPr>
      </w:pPr>
    </w:p>
    <w:p w14:paraId="5C6C146B" w14:textId="77777777" w:rsidR="00B61D90" w:rsidRPr="00D00D38" w:rsidRDefault="00B61D90" w:rsidP="00B61D90">
      <w:pPr>
        <w:pStyle w:val="ListParagraph"/>
        <w:numPr>
          <w:ilvl w:val="0"/>
          <w:numId w:val="1"/>
        </w:numPr>
        <w:autoSpaceDE w:val="0"/>
        <w:autoSpaceDN w:val="0"/>
        <w:adjustRightInd w:val="0"/>
        <w:jc w:val="both"/>
        <w:rPr>
          <w:rFonts w:asciiTheme="minorHAnsi" w:hAnsiTheme="minorHAnsi" w:cstheme="minorHAnsi"/>
          <w:b/>
          <w:bCs/>
          <w:spacing w:val="0"/>
          <w:kern w:val="0"/>
          <w:position w:val="0"/>
          <w:sz w:val="28"/>
          <w:szCs w:val="28"/>
          <w:lang w:eastAsia="en-US" w:bidi="ar-OM"/>
        </w:rPr>
      </w:pPr>
      <w:r w:rsidRPr="00D00D38">
        <w:rPr>
          <w:rFonts w:asciiTheme="minorHAnsi" w:hAnsiTheme="minorHAnsi" w:cs="Times New Roman"/>
          <w:b/>
          <w:bCs/>
          <w:spacing w:val="0"/>
          <w:kern w:val="0"/>
          <w:position w:val="0"/>
          <w:sz w:val="28"/>
          <w:szCs w:val="28"/>
          <w:rtl/>
          <w:lang w:eastAsia="en-US" w:bidi="ar-OM"/>
        </w:rPr>
        <w:t>ماجستير الآداب في الدراسات الأدبية والنقدية</w:t>
      </w:r>
      <w:r w:rsidRPr="00D00D38">
        <w:rPr>
          <w:rFonts w:asciiTheme="minorHAnsi" w:hAnsiTheme="minorHAnsi" w:cstheme="minorHAnsi"/>
          <w:b/>
          <w:bCs/>
          <w:spacing w:val="0"/>
          <w:kern w:val="0"/>
          <w:position w:val="0"/>
          <w:sz w:val="28"/>
          <w:szCs w:val="28"/>
          <w:rtl/>
          <w:lang w:eastAsia="en-US" w:bidi="ar-OM"/>
        </w:rPr>
        <w:t xml:space="preserve">: </w:t>
      </w:r>
    </w:p>
    <w:p w14:paraId="3958334C"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lastRenderedPageBreak/>
        <w:t>أهداف البرنامج</w:t>
      </w:r>
      <w:r w:rsidRPr="00D00D38">
        <w:rPr>
          <w:rFonts w:asciiTheme="minorHAnsi" w:hAnsiTheme="minorHAnsi" w:cstheme="minorHAnsi"/>
          <w:spacing w:val="0"/>
          <w:kern w:val="0"/>
          <w:position w:val="0"/>
          <w:sz w:val="28"/>
          <w:szCs w:val="28"/>
          <w:rtl/>
          <w:lang w:eastAsia="en-US" w:bidi="ar-OM"/>
        </w:rPr>
        <w:t>:</w:t>
      </w:r>
    </w:p>
    <w:p w14:paraId="07B4D011"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 xml:space="preserve">      يهدف البرنامج إلى</w:t>
      </w:r>
      <w:r w:rsidRPr="00D00D38">
        <w:rPr>
          <w:rFonts w:asciiTheme="minorHAnsi" w:hAnsiTheme="minorHAnsi" w:cstheme="minorHAnsi"/>
          <w:spacing w:val="0"/>
          <w:kern w:val="0"/>
          <w:position w:val="0"/>
          <w:sz w:val="28"/>
          <w:szCs w:val="28"/>
          <w:rtl/>
          <w:lang w:eastAsia="en-US" w:bidi="ar-OM"/>
        </w:rPr>
        <w:t>:</w:t>
      </w:r>
    </w:p>
    <w:p w14:paraId="3E9ECD67"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1.</w:t>
      </w:r>
      <w:r w:rsidRPr="00D00D38">
        <w:rPr>
          <w:rFonts w:asciiTheme="minorHAnsi" w:hAnsiTheme="minorHAnsi" w:cs="Times New Roman"/>
          <w:spacing w:val="0"/>
          <w:kern w:val="0"/>
          <w:position w:val="0"/>
          <w:sz w:val="28"/>
          <w:szCs w:val="28"/>
          <w:rtl/>
          <w:lang w:eastAsia="en-US" w:bidi="ar-OM"/>
        </w:rPr>
        <w:t>التأهيل المتميز في تخصص الأدب والنقد</w:t>
      </w:r>
      <w:r w:rsidRPr="00D00D38">
        <w:rPr>
          <w:rFonts w:asciiTheme="minorHAnsi" w:hAnsiTheme="minorHAnsi" w:cstheme="minorHAnsi"/>
          <w:spacing w:val="0"/>
          <w:kern w:val="0"/>
          <w:position w:val="0"/>
          <w:sz w:val="28"/>
          <w:szCs w:val="28"/>
          <w:rtl/>
          <w:lang w:eastAsia="en-US" w:bidi="ar-OM"/>
        </w:rPr>
        <w:t>.</w:t>
      </w:r>
    </w:p>
    <w:p w14:paraId="6D3ACF38"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2.</w:t>
      </w:r>
      <w:r w:rsidRPr="00D00D38">
        <w:rPr>
          <w:rFonts w:asciiTheme="minorHAnsi" w:hAnsiTheme="minorHAnsi" w:cs="Times New Roman"/>
          <w:spacing w:val="0"/>
          <w:kern w:val="0"/>
          <w:position w:val="0"/>
          <w:sz w:val="28"/>
          <w:szCs w:val="28"/>
          <w:rtl/>
          <w:lang w:eastAsia="en-US" w:bidi="ar-OM"/>
        </w:rPr>
        <w:t>تقديم إضافة نوعية وطنيّاً وإقليميّاً في الأدب والنقد</w:t>
      </w:r>
      <w:r w:rsidRPr="00D00D38">
        <w:rPr>
          <w:rFonts w:asciiTheme="minorHAnsi" w:hAnsiTheme="minorHAnsi" w:cstheme="minorHAnsi"/>
          <w:spacing w:val="0"/>
          <w:kern w:val="0"/>
          <w:position w:val="0"/>
          <w:sz w:val="28"/>
          <w:szCs w:val="28"/>
          <w:rtl/>
          <w:lang w:eastAsia="en-US" w:bidi="ar-OM"/>
        </w:rPr>
        <w:t>.</w:t>
      </w:r>
    </w:p>
    <w:p w14:paraId="042C7947"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3.</w:t>
      </w:r>
      <w:r w:rsidRPr="00D00D38">
        <w:rPr>
          <w:rFonts w:asciiTheme="minorHAnsi" w:hAnsiTheme="minorHAnsi" w:cs="Times New Roman"/>
          <w:spacing w:val="0"/>
          <w:kern w:val="0"/>
          <w:position w:val="0"/>
          <w:sz w:val="28"/>
          <w:szCs w:val="28"/>
          <w:rtl/>
          <w:lang w:eastAsia="en-US" w:bidi="ar-OM"/>
        </w:rPr>
        <w:t>تلبية حاجة المجتمع العماني من الخريجين المتميزين في الأدب والنقد</w:t>
      </w:r>
      <w:r w:rsidRPr="00D00D38">
        <w:rPr>
          <w:rFonts w:asciiTheme="minorHAnsi" w:hAnsiTheme="minorHAnsi" w:cstheme="minorHAnsi"/>
          <w:spacing w:val="0"/>
          <w:kern w:val="0"/>
          <w:position w:val="0"/>
          <w:sz w:val="28"/>
          <w:szCs w:val="28"/>
          <w:rtl/>
          <w:lang w:eastAsia="en-US" w:bidi="ar-OM"/>
        </w:rPr>
        <w:t>.</w:t>
      </w:r>
    </w:p>
    <w:p w14:paraId="39355BDB"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4.</w:t>
      </w:r>
      <w:r w:rsidRPr="00D00D38">
        <w:rPr>
          <w:rFonts w:asciiTheme="minorHAnsi" w:hAnsiTheme="minorHAnsi" w:cs="Times New Roman"/>
          <w:spacing w:val="0"/>
          <w:kern w:val="0"/>
          <w:position w:val="0"/>
          <w:sz w:val="28"/>
          <w:szCs w:val="28"/>
          <w:rtl/>
          <w:lang w:eastAsia="en-US" w:bidi="ar-OM"/>
        </w:rPr>
        <w:t>تنمية مهارات التفكير العلمي لدى طلبة الدراسات العليا بالاعتماد على مناهج البحث الحديثة</w:t>
      </w:r>
      <w:r w:rsidRPr="00D00D38">
        <w:rPr>
          <w:rFonts w:asciiTheme="minorHAnsi" w:hAnsiTheme="minorHAnsi" w:cstheme="minorHAnsi"/>
          <w:spacing w:val="0"/>
          <w:kern w:val="0"/>
          <w:position w:val="0"/>
          <w:sz w:val="28"/>
          <w:szCs w:val="28"/>
          <w:rtl/>
          <w:lang w:eastAsia="en-US" w:bidi="ar-OM"/>
        </w:rPr>
        <w:t xml:space="preserve">. </w:t>
      </w:r>
    </w:p>
    <w:p w14:paraId="4F11A9D6"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5.</w:t>
      </w:r>
      <w:r w:rsidRPr="00D00D38">
        <w:rPr>
          <w:rFonts w:asciiTheme="minorHAnsi" w:hAnsiTheme="minorHAnsi" w:cs="Times New Roman"/>
          <w:spacing w:val="0"/>
          <w:kern w:val="0"/>
          <w:position w:val="0"/>
          <w:sz w:val="28"/>
          <w:szCs w:val="28"/>
          <w:rtl/>
          <w:lang w:eastAsia="en-US" w:bidi="ar-OM"/>
        </w:rPr>
        <w:t>الإثراء المعرفي بتقديم إضافة علمية متميزة في تخصص الأدب والنقد</w:t>
      </w:r>
      <w:r w:rsidRPr="00D00D38">
        <w:rPr>
          <w:rFonts w:asciiTheme="minorHAnsi" w:hAnsiTheme="minorHAnsi" w:cstheme="minorHAnsi"/>
          <w:spacing w:val="0"/>
          <w:kern w:val="0"/>
          <w:position w:val="0"/>
          <w:sz w:val="28"/>
          <w:szCs w:val="28"/>
          <w:rtl/>
          <w:lang w:eastAsia="en-US" w:bidi="ar-OM"/>
        </w:rPr>
        <w:t xml:space="preserve">. </w:t>
      </w:r>
    </w:p>
    <w:p w14:paraId="73AD694E"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6.</w:t>
      </w:r>
      <w:r w:rsidRPr="00D00D38">
        <w:rPr>
          <w:rFonts w:asciiTheme="minorHAnsi" w:hAnsiTheme="minorHAnsi" w:cs="Times New Roman"/>
          <w:spacing w:val="0"/>
          <w:kern w:val="0"/>
          <w:position w:val="0"/>
          <w:sz w:val="28"/>
          <w:szCs w:val="28"/>
          <w:rtl/>
          <w:lang w:eastAsia="en-US" w:bidi="ar-OM"/>
        </w:rPr>
        <w:t>الربط بين الأصول في تخصص الأدب والنقد، والمناهج العلمية الحديثة تثبيتاً للخصوصية، ودعماً للتواصل</w:t>
      </w:r>
      <w:r w:rsidRPr="00D00D38">
        <w:rPr>
          <w:rFonts w:asciiTheme="minorHAnsi" w:hAnsiTheme="minorHAnsi" w:cstheme="minorHAnsi"/>
          <w:spacing w:val="0"/>
          <w:kern w:val="0"/>
          <w:position w:val="0"/>
          <w:sz w:val="28"/>
          <w:szCs w:val="28"/>
          <w:rtl/>
          <w:lang w:eastAsia="en-US" w:bidi="ar-OM"/>
        </w:rPr>
        <w:t>.</w:t>
      </w:r>
    </w:p>
    <w:p w14:paraId="5EADCB1F"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 xml:space="preserve">مخرجات التعلم للبرنامج </w:t>
      </w:r>
      <w:r w:rsidRPr="00D00D38">
        <w:rPr>
          <w:rFonts w:asciiTheme="minorHAnsi" w:hAnsiTheme="minorHAnsi" w:cstheme="minorHAnsi"/>
          <w:spacing w:val="0"/>
          <w:kern w:val="0"/>
          <w:position w:val="0"/>
          <w:sz w:val="28"/>
          <w:szCs w:val="28"/>
          <w:rtl/>
          <w:lang w:eastAsia="en-US" w:bidi="ar-OM"/>
        </w:rPr>
        <w:t>:</w:t>
      </w:r>
    </w:p>
    <w:p w14:paraId="4C5652C8"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من المتوقع بعد نهاية البرنامج أن يكون الطالب قادراً على أن</w:t>
      </w:r>
      <w:r w:rsidRPr="00D00D38">
        <w:rPr>
          <w:rFonts w:asciiTheme="minorHAnsi" w:hAnsiTheme="minorHAnsi" w:cstheme="minorHAnsi"/>
          <w:spacing w:val="0"/>
          <w:kern w:val="0"/>
          <w:position w:val="0"/>
          <w:sz w:val="28"/>
          <w:szCs w:val="28"/>
          <w:rtl/>
          <w:lang w:eastAsia="en-US" w:bidi="ar-OM"/>
        </w:rPr>
        <w:t>:</w:t>
      </w:r>
    </w:p>
    <w:p w14:paraId="26B2996D"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1.</w:t>
      </w:r>
      <w:r w:rsidRPr="00D00D38">
        <w:rPr>
          <w:rFonts w:asciiTheme="minorHAnsi" w:hAnsiTheme="minorHAnsi" w:cs="Times New Roman"/>
          <w:spacing w:val="0"/>
          <w:kern w:val="0"/>
          <w:position w:val="0"/>
          <w:sz w:val="28"/>
          <w:szCs w:val="28"/>
          <w:rtl/>
          <w:lang w:eastAsia="en-US" w:bidi="ar-OM"/>
        </w:rPr>
        <w:t>يعد أبحاثاً أكاديمية في الأدب والنقد  ذات مستوى  منهجيٍّ عالٍ</w:t>
      </w:r>
      <w:r w:rsidRPr="00D00D38">
        <w:rPr>
          <w:rFonts w:asciiTheme="minorHAnsi" w:hAnsiTheme="minorHAnsi" w:cstheme="minorHAnsi"/>
          <w:spacing w:val="0"/>
          <w:kern w:val="0"/>
          <w:position w:val="0"/>
          <w:sz w:val="28"/>
          <w:szCs w:val="28"/>
          <w:rtl/>
          <w:lang w:eastAsia="en-US" w:bidi="ar-OM"/>
        </w:rPr>
        <w:t>.</w:t>
      </w:r>
    </w:p>
    <w:p w14:paraId="2CB4AB1D"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2.</w:t>
      </w:r>
      <w:r w:rsidRPr="00D00D38">
        <w:rPr>
          <w:rFonts w:asciiTheme="minorHAnsi" w:hAnsiTheme="minorHAnsi" w:cs="Times New Roman"/>
          <w:spacing w:val="0"/>
          <w:kern w:val="0"/>
          <w:position w:val="0"/>
          <w:sz w:val="28"/>
          <w:szCs w:val="28"/>
          <w:rtl/>
          <w:lang w:eastAsia="en-US" w:bidi="ar-OM"/>
        </w:rPr>
        <w:t>يوظف القدرات التفكرية العليا في التعامل مع مصادر المعرفة ذات الصلة بالأدب والنقد</w:t>
      </w:r>
      <w:r w:rsidRPr="00D00D38">
        <w:rPr>
          <w:rFonts w:asciiTheme="minorHAnsi" w:hAnsiTheme="minorHAnsi" w:cstheme="minorHAnsi"/>
          <w:spacing w:val="0"/>
          <w:kern w:val="0"/>
          <w:position w:val="0"/>
          <w:sz w:val="28"/>
          <w:szCs w:val="28"/>
          <w:rtl/>
          <w:lang w:eastAsia="en-US" w:bidi="ar-OM"/>
        </w:rPr>
        <w:t>.</w:t>
      </w:r>
    </w:p>
    <w:p w14:paraId="2A153A13"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3.</w:t>
      </w:r>
      <w:r w:rsidRPr="00D00D38">
        <w:rPr>
          <w:rFonts w:asciiTheme="minorHAnsi" w:hAnsiTheme="minorHAnsi" w:cs="Times New Roman"/>
          <w:spacing w:val="0"/>
          <w:kern w:val="0"/>
          <w:position w:val="0"/>
          <w:sz w:val="28"/>
          <w:szCs w:val="28"/>
          <w:rtl/>
          <w:lang w:eastAsia="en-US" w:bidi="ar-OM"/>
        </w:rPr>
        <w:t>يجيد توظيف معارفه القديمة والحديثة في خدمة مجتمعه المحلي والعربي والعالمي</w:t>
      </w:r>
      <w:r w:rsidRPr="00D00D38">
        <w:rPr>
          <w:rFonts w:asciiTheme="minorHAnsi" w:hAnsiTheme="minorHAnsi" w:cstheme="minorHAnsi"/>
          <w:spacing w:val="0"/>
          <w:kern w:val="0"/>
          <w:position w:val="0"/>
          <w:sz w:val="28"/>
          <w:szCs w:val="28"/>
          <w:rtl/>
          <w:lang w:eastAsia="en-US" w:bidi="ar-OM"/>
        </w:rPr>
        <w:t>.</w:t>
      </w:r>
    </w:p>
    <w:p w14:paraId="0B61A9C5"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4.</w:t>
      </w:r>
      <w:r w:rsidRPr="00D00D38">
        <w:rPr>
          <w:rFonts w:asciiTheme="minorHAnsi" w:hAnsiTheme="minorHAnsi" w:cs="Times New Roman"/>
          <w:spacing w:val="0"/>
          <w:kern w:val="0"/>
          <w:position w:val="0"/>
          <w:sz w:val="28"/>
          <w:szCs w:val="28"/>
          <w:rtl/>
          <w:lang w:eastAsia="en-US" w:bidi="ar-OM"/>
        </w:rPr>
        <w:t>يتقن مهارات التحليل النقدي والأدبي، في الآداب المختلفة</w:t>
      </w:r>
      <w:r w:rsidRPr="00D00D38">
        <w:rPr>
          <w:rFonts w:asciiTheme="minorHAnsi" w:hAnsiTheme="minorHAnsi" w:cstheme="minorHAnsi"/>
          <w:spacing w:val="0"/>
          <w:kern w:val="0"/>
          <w:position w:val="0"/>
          <w:sz w:val="28"/>
          <w:szCs w:val="28"/>
          <w:rtl/>
          <w:lang w:eastAsia="en-US" w:bidi="ar-OM"/>
        </w:rPr>
        <w:t>.</w:t>
      </w:r>
    </w:p>
    <w:p w14:paraId="3CBAAD41"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5.</w:t>
      </w:r>
      <w:r w:rsidRPr="00D00D38">
        <w:rPr>
          <w:rFonts w:asciiTheme="minorHAnsi" w:hAnsiTheme="minorHAnsi" w:cs="Times New Roman"/>
          <w:spacing w:val="0"/>
          <w:kern w:val="0"/>
          <w:position w:val="0"/>
          <w:sz w:val="28"/>
          <w:szCs w:val="28"/>
          <w:rtl/>
          <w:lang w:eastAsia="en-US" w:bidi="ar-OM"/>
        </w:rPr>
        <w:t>يُلمّ بالمعارف في تخصص الأدب والنقد</w:t>
      </w:r>
      <w:r w:rsidRPr="00D00D38">
        <w:rPr>
          <w:rFonts w:asciiTheme="minorHAnsi" w:hAnsiTheme="minorHAnsi" w:cstheme="minorHAnsi"/>
          <w:spacing w:val="0"/>
          <w:kern w:val="0"/>
          <w:position w:val="0"/>
          <w:sz w:val="28"/>
          <w:szCs w:val="28"/>
          <w:rtl/>
          <w:lang w:eastAsia="en-US" w:bidi="ar-OM"/>
        </w:rPr>
        <w:t>.</w:t>
      </w:r>
    </w:p>
    <w:p w14:paraId="6095636A"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6.</w:t>
      </w:r>
      <w:r w:rsidRPr="00D00D38">
        <w:rPr>
          <w:rFonts w:asciiTheme="minorHAnsi" w:hAnsiTheme="minorHAnsi" w:cs="Times New Roman"/>
          <w:spacing w:val="0"/>
          <w:kern w:val="0"/>
          <w:position w:val="0"/>
          <w:sz w:val="28"/>
          <w:szCs w:val="28"/>
          <w:rtl/>
          <w:lang w:eastAsia="en-US" w:bidi="ar-OM"/>
        </w:rPr>
        <w:t>يطّلع على أحدث التطورات وأهم الأبحاث والدراسات في تخصص الأدب والنقد</w:t>
      </w:r>
      <w:r w:rsidRPr="00D00D38">
        <w:rPr>
          <w:rFonts w:asciiTheme="minorHAnsi" w:hAnsiTheme="minorHAnsi" w:cstheme="minorHAnsi"/>
          <w:spacing w:val="0"/>
          <w:kern w:val="0"/>
          <w:position w:val="0"/>
          <w:sz w:val="28"/>
          <w:szCs w:val="28"/>
          <w:rtl/>
          <w:lang w:eastAsia="en-US" w:bidi="ar-OM"/>
        </w:rPr>
        <w:t>.</w:t>
      </w:r>
    </w:p>
    <w:p w14:paraId="5E13BA50"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شروط القبول بالبرنامج</w:t>
      </w:r>
      <w:r w:rsidRPr="00D00D38">
        <w:rPr>
          <w:rFonts w:asciiTheme="minorHAnsi" w:hAnsiTheme="minorHAnsi" w:cstheme="minorHAnsi"/>
          <w:spacing w:val="0"/>
          <w:kern w:val="0"/>
          <w:position w:val="0"/>
          <w:sz w:val="28"/>
          <w:szCs w:val="28"/>
          <w:rtl/>
          <w:lang w:eastAsia="en-US" w:bidi="ar-OM"/>
        </w:rPr>
        <w:t>:</w:t>
      </w:r>
    </w:p>
    <w:p w14:paraId="35DF82FA"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1.</w:t>
      </w:r>
      <w:r w:rsidRPr="00D00D38">
        <w:rPr>
          <w:rFonts w:asciiTheme="minorHAnsi" w:hAnsiTheme="minorHAnsi" w:cs="Times New Roman"/>
          <w:spacing w:val="0"/>
          <w:kern w:val="0"/>
          <w:position w:val="0"/>
          <w:sz w:val="28"/>
          <w:szCs w:val="28"/>
          <w:rtl/>
          <w:lang w:eastAsia="en-US" w:bidi="ar-OM"/>
        </w:rPr>
        <w:t>أن يكون المتقدم للالتحاق بالبرنامج حاصلاً على درجة الليسانس أو البكالوريوس في اللغة العربية وآدابها من جامعة ظفار أو من أي جامعة معترف بها بتقدير لا يقل عن جيد أو ما يعادله من أنظمة القياس الأخرى لمعدلات الإنجاز</w:t>
      </w:r>
      <w:r w:rsidRPr="00D00D38">
        <w:rPr>
          <w:rFonts w:asciiTheme="minorHAnsi" w:hAnsiTheme="minorHAnsi" w:cstheme="minorHAnsi"/>
          <w:spacing w:val="0"/>
          <w:kern w:val="0"/>
          <w:position w:val="0"/>
          <w:sz w:val="28"/>
          <w:szCs w:val="28"/>
          <w:rtl/>
          <w:lang w:eastAsia="en-US" w:bidi="ar-OM"/>
        </w:rPr>
        <w:t>.</w:t>
      </w:r>
    </w:p>
    <w:p w14:paraId="5AB08A95"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2.</w:t>
      </w:r>
      <w:r w:rsidRPr="00D00D38">
        <w:rPr>
          <w:rFonts w:asciiTheme="minorHAnsi" w:hAnsiTheme="minorHAnsi" w:cs="Times New Roman"/>
          <w:spacing w:val="0"/>
          <w:kern w:val="0"/>
          <w:position w:val="0"/>
          <w:sz w:val="28"/>
          <w:szCs w:val="28"/>
          <w:rtl/>
          <w:lang w:eastAsia="en-US" w:bidi="ar-OM"/>
        </w:rPr>
        <w:t>أن يتقدّم برسالتي توصية من أكاديميين توضح كفاءته في المجال المعني بالإضافة إلى قدراته البحثية</w:t>
      </w:r>
      <w:r w:rsidRPr="00D00D38">
        <w:rPr>
          <w:rFonts w:asciiTheme="minorHAnsi" w:hAnsiTheme="minorHAnsi" w:cstheme="minorHAnsi"/>
          <w:spacing w:val="0"/>
          <w:kern w:val="0"/>
          <w:position w:val="0"/>
          <w:sz w:val="28"/>
          <w:szCs w:val="28"/>
          <w:rtl/>
          <w:lang w:eastAsia="en-US" w:bidi="ar-OM"/>
        </w:rPr>
        <w:t>.</w:t>
      </w:r>
    </w:p>
    <w:p w14:paraId="41C16732"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3.</w:t>
      </w:r>
      <w:r w:rsidRPr="00D00D38">
        <w:rPr>
          <w:rFonts w:asciiTheme="minorHAnsi" w:hAnsiTheme="minorHAnsi" w:cs="Times New Roman"/>
          <w:spacing w:val="0"/>
          <w:kern w:val="0"/>
          <w:position w:val="0"/>
          <w:sz w:val="28"/>
          <w:szCs w:val="28"/>
          <w:rtl/>
          <w:lang w:eastAsia="en-US" w:bidi="ar-OM"/>
        </w:rPr>
        <w:t xml:space="preserve">على العاملين بالسلطنة إحضار رسالة تفرغ </w:t>
      </w:r>
      <w:r w:rsidRPr="00D00D38">
        <w:rPr>
          <w:rFonts w:asciiTheme="minorHAnsi" w:hAnsiTheme="minorHAnsi" w:cstheme="minorHAnsi"/>
          <w:spacing w:val="0"/>
          <w:kern w:val="0"/>
          <w:position w:val="0"/>
          <w:sz w:val="28"/>
          <w:szCs w:val="28"/>
          <w:rtl/>
          <w:lang w:eastAsia="en-US" w:bidi="ar-OM"/>
        </w:rPr>
        <w:t>(</w:t>
      </w:r>
      <w:r w:rsidRPr="00D00D38">
        <w:rPr>
          <w:rFonts w:asciiTheme="minorHAnsi" w:hAnsiTheme="minorHAnsi" w:cs="Times New Roman"/>
          <w:spacing w:val="0"/>
          <w:kern w:val="0"/>
          <w:position w:val="0"/>
          <w:sz w:val="28"/>
          <w:szCs w:val="28"/>
          <w:rtl/>
          <w:lang w:eastAsia="en-US" w:bidi="ar-OM"/>
        </w:rPr>
        <w:t>إجازة دراسية</w:t>
      </w:r>
      <w:r w:rsidRPr="00D00D38">
        <w:rPr>
          <w:rFonts w:asciiTheme="minorHAnsi" w:hAnsiTheme="minorHAnsi" w:cstheme="minorHAnsi"/>
          <w:spacing w:val="0"/>
          <w:kern w:val="0"/>
          <w:position w:val="0"/>
          <w:sz w:val="28"/>
          <w:szCs w:val="28"/>
          <w:rtl/>
          <w:lang w:eastAsia="en-US" w:bidi="ar-OM"/>
        </w:rPr>
        <w:t xml:space="preserve">) </w:t>
      </w:r>
      <w:r w:rsidRPr="00D00D38">
        <w:rPr>
          <w:rFonts w:asciiTheme="minorHAnsi" w:hAnsiTheme="minorHAnsi" w:cs="Times New Roman"/>
          <w:spacing w:val="0"/>
          <w:kern w:val="0"/>
          <w:position w:val="0"/>
          <w:sz w:val="28"/>
          <w:szCs w:val="28"/>
          <w:rtl/>
          <w:lang w:eastAsia="en-US" w:bidi="ar-OM"/>
        </w:rPr>
        <w:t>في حالة الدراسة بنمط التفرغ الكلي، أو رسالة عدم ممانعة في حالة الدراسة بنمط التفرغ الجزئي من جهة عمله</w:t>
      </w:r>
      <w:r w:rsidRPr="00D00D38">
        <w:rPr>
          <w:rFonts w:asciiTheme="minorHAnsi" w:hAnsiTheme="minorHAnsi" w:cstheme="minorHAnsi"/>
          <w:spacing w:val="0"/>
          <w:kern w:val="0"/>
          <w:position w:val="0"/>
          <w:sz w:val="28"/>
          <w:szCs w:val="28"/>
          <w:rtl/>
          <w:lang w:eastAsia="en-US" w:bidi="ar-OM"/>
        </w:rPr>
        <w:t>.</w:t>
      </w:r>
    </w:p>
    <w:p w14:paraId="33A0C6AD"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4.</w:t>
      </w:r>
      <w:r w:rsidRPr="00D00D38">
        <w:rPr>
          <w:rFonts w:asciiTheme="minorHAnsi" w:hAnsiTheme="minorHAnsi" w:cs="Times New Roman"/>
          <w:spacing w:val="0"/>
          <w:kern w:val="0"/>
          <w:position w:val="0"/>
          <w:sz w:val="28"/>
          <w:szCs w:val="28"/>
          <w:rtl/>
          <w:lang w:eastAsia="en-US" w:bidi="ar-OM"/>
        </w:rPr>
        <w:t xml:space="preserve">يجوز للجامعة قبول طلبة من الحاصلين على درجة الليسانس أو البكالوريوس في التخصصات الأخرى ذات العلاقة، شرط أن يجتاز المقررات الاستدراكية بما لا يقل عن </w:t>
      </w:r>
      <w:r w:rsidRPr="00D00D38">
        <w:rPr>
          <w:rFonts w:asciiTheme="minorHAnsi" w:hAnsiTheme="minorHAnsi" w:cstheme="minorHAnsi"/>
          <w:spacing w:val="0"/>
          <w:kern w:val="0"/>
          <w:position w:val="0"/>
          <w:sz w:val="28"/>
          <w:szCs w:val="28"/>
          <w:rtl/>
          <w:lang w:eastAsia="en-US" w:bidi="ar-OM"/>
        </w:rPr>
        <w:t xml:space="preserve">12 </w:t>
      </w:r>
      <w:r w:rsidRPr="00D00D38">
        <w:rPr>
          <w:rFonts w:asciiTheme="minorHAnsi" w:hAnsiTheme="minorHAnsi" w:cs="Times New Roman"/>
          <w:spacing w:val="0"/>
          <w:kern w:val="0"/>
          <w:position w:val="0"/>
          <w:sz w:val="28"/>
          <w:szCs w:val="28"/>
          <w:rtl/>
          <w:lang w:eastAsia="en-US" w:bidi="ar-OM"/>
        </w:rPr>
        <w:t xml:space="preserve">ساعة معتمدة ولا يزيد عن </w:t>
      </w:r>
      <w:r w:rsidRPr="00D00D38">
        <w:rPr>
          <w:rFonts w:asciiTheme="minorHAnsi" w:hAnsiTheme="minorHAnsi" w:cstheme="minorHAnsi"/>
          <w:spacing w:val="0"/>
          <w:kern w:val="0"/>
          <w:position w:val="0"/>
          <w:sz w:val="28"/>
          <w:szCs w:val="28"/>
          <w:rtl/>
          <w:lang w:eastAsia="en-US" w:bidi="ar-OM"/>
        </w:rPr>
        <w:t xml:space="preserve">18 </w:t>
      </w:r>
      <w:r w:rsidRPr="00D00D38">
        <w:rPr>
          <w:rFonts w:asciiTheme="minorHAnsi" w:hAnsiTheme="minorHAnsi" w:cs="Times New Roman"/>
          <w:spacing w:val="0"/>
          <w:kern w:val="0"/>
          <w:position w:val="0"/>
          <w:sz w:val="28"/>
          <w:szCs w:val="28"/>
          <w:rtl/>
          <w:lang w:eastAsia="en-US" w:bidi="ar-OM"/>
        </w:rPr>
        <w:t>ساعة معتمدة وفقاً لوضع الطالب</w:t>
      </w:r>
      <w:r w:rsidRPr="00D00D38">
        <w:rPr>
          <w:rFonts w:asciiTheme="minorHAnsi" w:hAnsiTheme="minorHAnsi" w:cstheme="minorHAnsi"/>
          <w:spacing w:val="0"/>
          <w:kern w:val="0"/>
          <w:position w:val="0"/>
          <w:sz w:val="28"/>
          <w:szCs w:val="28"/>
          <w:rtl/>
          <w:lang w:eastAsia="en-US" w:bidi="ar-OM"/>
        </w:rPr>
        <w:t xml:space="preserve">. </w:t>
      </w:r>
    </w:p>
    <w:p w14:paraId="39F2A8B3"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شروط الالتحاق بمسار الاختبار الشامل</w:t>
      </w:r>
      <w:r w:rsidRPr="00D00D38">
        <w:rPr>
          <w:rFonts w:asciiTheme="minorHAnsi" w:hAnsiTheme="minorHAnsi" w:cstheme="minorHAnsi"/>
          <w:spacing w:val="0"/>
          <w:kern w:val="0"/>
          <w:position w:val="0"/>
          <w:sz w:val="28"/>
          <w:szCs w:val="28"/>
          <w:rtl/>
          <w:lang w:eastAsia="en-US" w:bidi="ar-OM"/>
        </w:rPr>
        <w:t>:</w:t>
      </w:r>
    </w:p>
    <w:p w14:paraId="2D3EAA4E"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1.</w:t>
      </w:r>
      <w:r w:rsidRPr="00D00D38">
        <w:rPr>
          <w:rFonts w:asciiTheme="minorHAnsi" w:hAnsiTheme="minorHAnsi" w:cs="Times New Roman"/>
          <w:spacing w:val="0"/>
          <w:kern w:val="0"/>
          <w:position w:val="0"/>
          <w:sz w:val="28"/>
          <w:szCs w:val="28"/>
          <w:rtl/>
          <w:lang w:eastAsia="en-US" w:bidi="ar-OM"/>
        </w:rPr>
        <w:t xml:space="preserve">يجب أن ينهي الطالب بنجاح دراسة جميع المقررات </w:t>
      </w:r>
      <w:r w:rsidRPr="00D00D38">
        <w:rPr>
          <w:rFonts w:asciiTheme="minorHAnsi" w:hAnsiTheme="minorHAnsi" w:cstheme="minorHAnsi"/>
          <w:spacing w:val="0"/>
          <w:kern w:val="0"/>
          <w:position w:val="0"/>
          <w:sz w:val="28"/>
          <w:szCs w:val="28"/>
          <w:rtl/>
          <w:lang w:eastAsia="en-US" w:bidi="ar-OM"/>
        </w:rPr>
        <w:t>(9</w:t>
      </w:r>
      <w:r w:rsidRPr="00D00D38">
        <w:rPr>
          <w:rFonts w:asciiTheme="minorHAnsi" w:hAnsiTheme="minorHAnsi" w:cs="Times New Roman"/>
          <w:spacing w:val="0"/>
          <w:kern w:val="0"/>
          <w:position w:val="0"/>
          <w:sz w:val="28"/>
          <w:szCs w:val="28"/>
          <w:rtl/>
          <w:lang w:eastAsia="en-US" w:bidi="ar-OM"/>
        </w:rPr>
        <w:t>مقررات إجبارية، ومقررين اختياريين</w:t>
      </w:r>
      <w:r w:rsidRPr="00D00D38">
        <w:rPr>
          <w:rFonts w:asciiTheme="minorHAnsi" w:hAnsiTheme="minorHAnsi" w:cstheme="minorHAnsi"/>
          <w:spacing w:val="0"/>
          <w:kern w:val="0"/>
          <w:position w:val="0"/>
          <w:sz w:val="28"/>
          <w:szCs w:val="28"/>
          <w:rtl/>
          <w:lang w:eastAsia="en-US" w:bidi="ar-OM"/>
        </w:rPr>
        <w:t xml:space="preserve">) </w:t>
      </w:r>
      <w:r w:rsidRPr="00D00D38">
        <w:rPr>
          <w:rFonts w:asciiTheme="minorHAnsi" w:hAnsiTheme="minorHAnsi" w:cs="Times New Roman"/>
          <w:spacing w:val="0"/>
          <w:kern w:val="0"/>
          <w:position w:val="0"/>
          <w:sz w:val="28"/>
          <w:szCs w:val="28"/>
          <w:rtl/>
          <w:lang w:eastAsia="en-US" w:bidi="ar-OM"/>
        </w:rPr>
        <w:t xml:space="preserve">بواقع </w:t>
      </w:r>
      <w:r w:rsidRPr="00D00D38">
        <w:rPr>
          <w:rFonts w:asciiTheme="minorHAnsi" w:hAnsiTheme="minorHAnsi" w:cstheme="minorHAnsi"/>
          <w:spacing w:val="0"/>
          <w:kern w:val="0"/>
          <w:position w:val="0"/>
          <w:sz w:val="28"/>
          <w:szCs w:val="28"/>
          <w:rtl/>
          <w:lang w:eastAsia="en-US" w:bidi="ar-OM"/>
        </w:rPr>
        <w:t xml:space="preserve">33 </w:t>
      </w:r>
      <w:r w:rsidRPr="00D00D38">
        <w:rPr>
          <w:rFonts w:asciiTheme="minorHAnsi" w:hAnsiTheme="minorHAnsi" w:cs="Times New Roman"/>
          <w:spacing w:val="0"/>
          <w:kern w:val="0"/>
          <w:position w:val="0"/>
          <w:sz w:val="28"/>
          <w:szCs w:val="28"/>
          <w:rtl/>
          <w:lang w:eastAsia="en-US" w:bidi="ar-OM"/>
        </w:rPr>
        <w:t>ساعة أكاديمية</w:t>
      </w:r>
      <w:r w:rsidRPr="00D00D38">
        <w:rPr>
          <w:rFonts w:asciiTheme="minorHAnsi" w:hAnsiTheme="minorHAnsi" w:cstheme="minorHAnsi"/>
          <w:spacing w:val="0"/>
          <w:kern w:val="0"/>
          <w:position w:val="0"/>
          <w:sz w:val="28"/>
          <w:szCs w:val="28"/>
          <w:rtl/>
          <w:lang w:eastAsia="en-US" w:bidi="ar-OM"/>
        </w:rPr>
        <w:t>.</w:t>
      </w:r>
    </w:p>
    <w:p w14:paraId="58182C8E"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2.</w:t>
      </w:r>
      <w:r w:rsidRPr="00D00D38">
        <w:rPr>
          <w:rFonts w:asciiTheme="minorHAnsi" w:hAnsiTheme="minorHAnsi" w:cs="Times New Roman"/>
          <w:spacing w:val="0"/>
          <w:kern w:val="0"/>
          <w:position w:val="0"/>
          <w:sz w:val="28"/>
          <w:szCs w:val="28"/>
          <w:rtl/>
          <w:lang w:eastAsia="en-US" w:bidi="ar-OM"/>
        </w:rPr>
        <w:t xml:space="preserve">يشترط أن يحصل الطالب على معدل عام لا يقل عن </w:t>
      </w:r>
      <w:r w:rsidRPr="00D00D38">
        <w:rPr>
          <w:rFonts w:asciiTheme="minorHAnsi" w:hAnsiTheme="minorHAnsi" w:cstheme="minorHAnsi"/>
          <w:spacing w:val="0"/>
          <w:kern w:val="0"/>
          <w:position w:val="0"/>
          <w:sz w:val="28"/>
          <w:szCs w:val="28"/>
          <w:rtl/>
          <w:lang w:eastAsia="en-US" w:bidi="ar-OM"/>
        </w:rPr>
        <w:t xml:space="preserve">75% </w:t>
      </w:r>
      <w:r w:rsidRPr="00D00D38">
        <w:rPr>
          <w:rFonts w:asciiTheme="minorHAnsi" w:hAnsiTheme="minorHAnsi" w:cs="Times New Roman"/>
          <w:spacing w:val="0"/>
          <w:kern w:val="0"/>
          <w:position w:val="0"/>
          <w:sz w:val="28"/>
          <w:szCs w:val="28"/>
          <w:rtl/>
          <w:lang w:eastAsia="en-US" w:bidi="ar-OM"/>
        </w:rPr>
        <w:t>في المقررات الدراسية</w:t>
      </w:r>
      <w:r w:rsidRPr="00D00D38">
        <w:rPr>
          <w:rFonts w:asciiTheme="minorHAnsi" w:hAnsiTheme="minorHAnsi" w:cstheme="minorHAnsi"/>
          <w:spacing w:val="0"/>
          <w:kern w:val="0"/>
          <w:position w:val="0"/>
          <w:sz w:val="28"/>
          <w:szCs w:val="28"/>
          <w:rtl/>
          <w:lang w:eastAsia="en-US" w:bidi="ar-OM"/>
        </w:rPr>
        <w:t xml:space="preserve">. </w:t>
      </w:r>
    </w:p>
    <w:p w14:paraId="32722299"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3.</w:t>
      </w:r>
      <w:r w:rsidRPr="00D00D38">
        <w:rPr>
          <w:rFonts w:asciiTheme="minorHAnsi" w:hAnsiTheme="minorHAnsi" w:cs="Times New Roman"/>
          <w:spacing w:val="0"/>
          <w:kern w:val="0"/>
          <w:position w:val="0"/>
          <w:sz w:val="28"/>
          <w:szCs w:val="28"/>
          <w:rtl/>
          <w:lang w:eastAsia="en-US" w:bidi="ar-OM"/>
        </w:rPr>
        <w:t>يجب أن يؤدي الطالب اختبارا شاملا في جميع المقررات الإجبارية في التخصص</w:t>
      </w:r>
      <w:r w:rsidRPr="00D00D38">
        <w:rPr>
          <w:rFonts w:asciiTheme="minorHAnsi" w:hAnsiTheme="minorHAnsi" w:cstheme="minorHAnsi"/>
          <w:spacing w:val="0"/>
          <w:kern w:val="0"/>
          <w:position w:val="0"/>
          <w:sz w:val="28"/>
          <w:szCs w:val="28"/>
          <w:rtl/>
          <w:lang w:eastAsia="en-US" w:bidi="ar-OM"/>
        </w:rPr>
        <w:t>.</w:t>
      </w:r>
    </w:p>
    <w:p w14:paraId="5FA60758"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4.</w:t>
      </w:r>
      <w:r w:rsidRPr="00D00D38">
        <w:rPr>
          <w:rFonts w:asciiTheme="minorHAnsi" w:hAnsiTheme="minorHAnsi" w:cs="Times New Roman"/>
          <w:spacing w:val="0"/>
          <w:kern w:val="0"/>
          <w:position w:val="0"/>
          <w:sz w:val="28"/>
          <w:szCs w:val="28"/>
          <w:rtl/>
          <w:lang w:eastAsia="en-US" w:bidi="ar-OM"/>
        </w:rPr>
        <w:t xml:space="preserve">يجب أن يحصل الطالب على درجة لا تقل عن </w:t>
      </w:r>
      <w:r w:rsidRPr="00D00D38">
        <w:rPr>
          <w:rFonts w:asciiTheme="minorHAnsi" w:hAnsiTheme="minorHAnsi" w:cstheme="minorHAnsi"/>
          <w:spacing w:val="0"/>
          <w:kern w:val="0"/>
          <w:position w:val="0"/>
          <w:sz w:val="28"/>
          <w:szCs w:val="28"/>
          <w:rtl/>
          <w:lang w:eastAsia="en-US" w:bidi="ar-OM"/>
        </w:rPr>
        <w:t xml:space="preserve">70% </w:t>
      </w:r>
      <w:r w:rsidRPr="00D00D38">
        <w:rPr>
          <w:rFonts w:asciiTheme="minorHAnsi" w:hAnsiTheme="minorHAnsi" w:cs="Times New Roman"/>
          <w:spacing w:val="0"/>
          <w:kern w:val="0"/>
          <w:position w:val="0"/>
          <w:sz w:val="28"/>
          <w:szCs w:val="28"/>
          <w:rtl/>
          <w:lang w:eastAsia="en-US" w:bidi="ar-OM"/>
        </w:rPr>
        <w:t>في الاختبار الشامل</w:t>
      </w:r>
      <w:r w:rsidRPr="00D00D38">
        <w:rPr>
          <w:rFonts w:asciiTheme="minorHAnsi" w:hAnsiTheme="minorHAnsi" w:cstheme="minorHAnsi"/>
          <w:spacing w:val="0"/>
          <w:kern w:val="0"/>
          <w:position w:val="0"/>
          <w:sz w:val="28"/>
          <w:szCs w:val="28"/>
          <w:rtl/>
          <w:lang w:eastAsia="en-US" w:bidi="ar-OM"/>
        </w:rPr>
        <w:t xml:space="preserve">. </w:t>
      </w:r>
    </w:p>
    <w:p w14:paraId="7F74AAE8"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شروط الالتحاق بمسار الرسالة</w:t>
      </w:r>
      <w:r w:rsidRPr="00D00D38">
        <w:rPr>
          <w:rFonts w:asciiTheme="minorHAnsi" w:hAnsiTheme="minorHAnsi" w:cstheme="minorHAnsi"/>
          <w:spacing w:val="0"/>
          <w:kern w:val="0"/>
          <w:position w:val="0"/>
          <w:sz w:val="28"/>
          <w:szCs w:val="28"/>
          <w:rtl/>
          <w:lang w:eastAsia="en-US" w:bidi="ar-OM"/>
        </w:rPr>
        <w:t>:</w:t>
      </w:r>
    </w:p>
    <w:p w14:paraId="39CD94B8"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1.</w:t>
      </w:r>
      <w:r w:rsidRPr="00D00D38">
        <w:rPr>
          <w:rFonts w:asciiTheme="minorHAnsi" w:hAnsiTheme="minorHAnsi" w:cs="Times New Roman"/>
          <w:spacing w:val="0"/>
          <w:kern w:val="0"/>
          <w:position w:val="0"/>
          <w:sz w:val="28"/>
          <w:szCs w:val="28"/>
          <w:rtl/>
          <w:lang w:eastAsia="en-US" w:bidi="ar-OM"/>
        </w:rPr>
        <w:t xml:space="preserve">يجب أن ينهي الطالب بنجاح دراسة جميع المقررات </w:t>
      </w:r>
      <w:r w:rsidRPr="00D00D38">
        <w:rPr>
          <w:rFonts w:asciiTheme="minorHAnsi" w:hAnsiTheme="minorHAnsi" w:cstheme="minorHAnsi"/>
          <w:spacing w:val="0"/>
          <w:kern w:val="0"/>
          <w:position w:val="0"/>
          <w:sz w:val="28"/>
          <w:szCs w:val="28"/>
          <w:rtl/>
          <w:lang w:eastAsia="en-US" w:bidi="ar-OM"/>
        </w:rPr>
        <w:t xml:space="preserve">(7 </w:t>
      </w:r>
      <w:r w:rsidRPr="00D00D38">
        <w:rPr>
          <w:rFonts w:asciiTheme="minorHAnsi" w:hAnsiTheme="minorHAnsi" w:cs="Times New Roman"/>
          <w:spacing w:val="0"/>
          <w:kern w:val="0"/>
          <w:position w:val="0"/>
          <w:sz w:val="28"/>
          <w:szCs w:val="28"/>
          <w:rtl/>
          <w:lang w:eastAsia="en-US" w:bidi="ar-OM"/>
        </w:rPr>
        <w:t>مقررات إجبارية، ومقررين اختياريين</w:t>
      </w:r>
      <w:r w:rsidRPr="00D00D38">
        <w:rPr>
          <w:rFonts w:asciiTheme="minorHAnsi" w:hAnsiTheme="minorHAnsi" w:cstheme="minorHAnsi"/>
          <w:spacing w:val="0"/>
          <w:kern w:val="0"/>
          <w:position w:val="0"/>
          <w:sz w:val="28"/>
          <w:szCs w:val="28"/>
          <w:rtl/>
          <w:lang w:eastAsia="en-US" w:bidi="ar-OM"/>
        </w:rPr>
        <w:t xml:space="preserve">) </w:t>
      </w:r>
      <w:r w:rsidRPr="00D00D38">
        <w:rPr>
          <w:rFonts w:asciiTheme="minorHAnsi" w:hAnsiTheme="minorHAnsi" w:cs="Times New Roman"/>
          <w:spacing w:val="0"/>
          <w:kern w:val="0"/>
          <w:position w:val="0"/>
          <w:sz w:val="28"/>
          <w:szCs w:val="28"/>
          <w:rtl/>
          <w:lang w:eastAsia="en-US" w:bidi="ar-OM"/>
        </w:rPr>
        <w:t xml:space="preserve">بواقع </w:t>
      </w:r>
      <w:r w:rsidRPr="00D00D38">
        <w:rPr>
          <w:rFonts w:asciiTheme="minorHAnsi" w:hAnsiTheme="minorHAnsi" w:cstheme="minorHAnsi"/>
          <w:spacing w:val="0"/>
          <w:kern w:val="0"/>
          <w:position w:val="0"/>
          <w:sz w:val="28"/>
          <w:szCs w:val="28"/>
          <w:rtl/>
          <w:lang w:eastAsia="en-US" w:bidi="ar-OM"/>
        </w:rPr>
        <w:t xml:space="preserve">27 </w:t>
      </w:r>
      <w:r w:rsidRPr="00D00D38">
        <w:rPr>
          <w:rFonts w:asciiTheme="minorHAnsi" w:hAnsiTheme="minorHAnsi" w:cs="Times New Roman"/>
          <w:spacing w:val="0"/>
          <w:kern w:val="0"/>
          <w:position w:val="0"/>
          <w:sz w:val="28"/>
          <w:szCs w:val="28"/>
          <w:rtl/>
          <w:lang w:eastAsia="en-US" w:bidi="ar-OM"/>
        </w:rPr>
        <w:t>ساعة أكاديمية</w:t>
      </w:r>
      <w:r w:rsidRPr="00D00D38">
        <w:rPr>
          <w:rFonts w:asciiTheme="minorHAnsi" w:hAnsiTheme="minorHAnsi" w:cstheme="minorHAnsi"/>
          <w:spacing w:val="0"/>
          <w:kern w:val="0"/>
          <w:position w:val="0"/>
          <w:sz w:val="28"/>
          <w:szCs w:val="28"/>
          <w:rtl/>
          <w:lang w:eastAsia="en-US" w:bidi="ar-OM"/>
        </w:rPr>
        <w:t>.</w:t>
      </w:r>
    </w:p>
    <w:p w14:paraId="1ECF3C39"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2.</w:t>
      </w:r>
      <w:r w:rsidRPr="00D00D38">
        <w:rPr>
          <w:rFonts w:asciiTheme="minorHAnsi" w:hAnsiTheme="minorHAnsi" w:cs="Times New Roman"/>
          <w:spacing w:val="0"/>
          <w:kern w:val="0"/>
          <w:position w:val="0"/>
          <w:sz w:val="28"/>
          <w:szCs w:val="28"/>
          <w:rtl/>
          <w:lang w:eastAsia="en-US" w:bidi="ar-OM"/>
        </w:rPr>
        <w:t xml:space="preserve">يشترط أن يحصل الطالب على معدل عام لا يقل عن </w:t>
      </w:r>
      <w:r w:rsidRPr="00D00D38">
        <w:rPr>
          <w:rFonts w:asciiTheme="minorHAnsi" w:hAnsiTheme="minorHAnsi" w:cstheme="minorHAnsi"/>
          <w:spacing w:val="0"/>
          <w:kern w:val="0"/>
          <w:position w:val="0"/>
          <w:sz w:val="28"/>
          <w:szCs w:val="28"/>
          <w:rtl/>
          <w:lang w:eastAsia="en-US" w:bidi="ar-OM"/>
        </w:rPr>
        <w:t>75%.</w:t>
      </w:r>
    </w:p>
    <w:p w14:paraId="0F462755"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imes New Roman"/>
          <w:spacing w:val="0"/>
          <w:kern w:val="0"/>
          <w:position w:val="0"/>
          <w:sz w:val="28"/>
          <w:szCs w:val="28"/>
          <w:rtl/>
          <w:lang w:eastAsia="en-US" w:bidi="ar-OM"/>
        </w:rPr>
        <w:t>معايير التخرج في البرنامج</w:t>
      </w:r>
      <w:r w:rsidRPr="00D00D38">
        <w:rPr>
          <w:rFonts w:asciiTheme="minorHAnsi" w:hAnsiTheme="minorHAnsi" w:cstheme="minorHAnsi"/>
          <w:spacing w:val="0"/>
          <w:kern w:val="0"/>
          <w:position w:val="0"/>
          <w:sz w:val="28"/>
          <w:szCs w:val="28"/>
          <w:rtl/>
          <w:lang w:eastAsia="en-US" w:bidi="ar-OM"/>
        </w:rPr>
        <w:t>:</w:t>
      </w:r>
    </w:p>
    <w:p w14:paraId="115FAC71"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1.</w:t>
      </w:r>
      <w:r w:rsidRPr="00D00D38">
        <w:rPr>
          <w:rFonts w:asciiTheme="minorHAnsi" w:hAnsiTheme="minorHAnsi" w:cs="Times New Roman"/>
          <w:spacing w:val="0"/>
          <w:kern w:val="0"/>
          <w:position w:val="0"/>
          <w:sz w:val="28"/>
          <w:szCs w:val="28"/>
          <w:rtl/>
          <w:lang w:eastAsia="en-US" w:bidi="ar-OM"/>
        </w:rPr>
        <w:t xml:space="preserve">يجب ان ينهي الطالب </w:t>
      </w:r>
      <w:r w:rsidRPr="00D00D38">
        <w:rPr>
          <w:rFonts w:asciiTheme="minorHAnsi" w:hAnsiTheme="minorHAnsi" w:cstheme="minorHAnsi"/>
          <w:spacing w:val="0"/>
          <w:kern w:val="0"/>
          <w:position w:val="0"/>
          <w:sz w:val="28"/>
          <w:szCs w:val="28"/>
          <w:rtl/>
          <w:lang w:eastAsia="en-US" w:bidi="ar-OM"/>
        </w:rPr>
        <w:t xml:space="preserve">33 </w:t>
      </w:r>
      <w:r w:rsidRPr="00D00D38">
        <w:rPr>
          <w:rFonts w:asciiTheme="minorHAnsi" w:hAnsiTheme="minorHAnsi" w:cs="Times New Roman"/>
          <w:spacing w:val="0"/>
          <w:kern w:val="0"/>
          <w:position w:val="0"/>
          <w:sz w:val="28"/>
          <w:szCs w:val="28"/>
          <w:rtl/>
          <w:lang w:eastAsia="en-US" w:bidi="ar-OM"/>
        </w:rPr>
        <w:t>ساعة أكاديمية في البرنامج</w:t>
      </w:r>
      <w:r w:rsidRPr="00D00D38">
        <w:rPr>
          <w:rFonts w:asciiTheme="minorHAnsi" w:hAnsiTheme="minorHAnsi" w:cstheme="minorHAnsi"/>
          <w:spacing w:val="0"/>
          <w:kern w:val="0"/>
          <w:position w:val="0"/>
          <w:sz w:val="28"/>
          <w:szCs w:val="28"/>
          <w:rtl/>
          <w:lang w:eastAsia="en-US" w:bidi="ar-OM"/>
        </w:rPr>
        <w:t xml:space="preserve">. </w:t>
      </w:r>
    </w:p>
    <w:p w14:paraId="1E67263F"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2.</w:t>
      </w:r>
      <w:r w:rsidRPr="00D00D38">
        <w:rPr>
          <w:rFonts w:asciiTheme="minorHAnsi" w:hAnsiTheme="minorHAnsi" w:cs="Times New Roman"/>
          <w:spacing w:val="0"/>
          <w:kern w:val="0"/>
          <w:position w:val="0"/>
          <w:sz w:val="28"/>
          <w:szCs w:val="28"/>
          <w:rtl/>
          <w:lang w:eastAsia="en-US" w:bidi="ar-OM"/>
        </w:rPr>
        <w:t xml:space="preserve">يشترط أن يحصل الطالب على معدل تراكمي عام لا يقل عن </w:t>
      </w:r>
      <w:r w:rsidRPr="00D00D38">
        <w:rPr>
          <w:rFonts w:asciiTheme="minorHAnsi" w:hAnsiTheme="minorHAnsi" w:cstheme="minorHAnsi"/>
          <w:spacing w:val="0"/>
          <w:kern w:val="0"/>
          <w:position w:val="0"/>
          <w:sz w:val="28"/>
          <w:szCs w:val="28"/>
          <w:rtl/>
          <w:lang w:eastAsia="en-US" w:bidi="ar-OM"/>
        </w:rPr>
        <w:t xml:space="preserve">75% </w:t>
      </w:r>
      <w:r w:rsidRPr="00D00D38">
        <w:rPr>
          <w:rFonts w:asciiTheme="minorHAnsi" w:hAnsiTheme="minorHAnsi" w:cs="Times New Roman"/>
          <w:spacing w:val="0"/>
          <w:kern w:val="0"/>
          <w:position w:val="0"/>
          <w:sz w:val="28"/>
          <w:szCs w:val="28"/>
          <w:rtl/>
          <w:lang w:eastAsia="en-US" w:bidi="ar-OM"/>
        </w:rPr>
        <w:t>في المقررات الدراسية</w:t>
      </w:r>
      <w:r w:rsidRPr="00D00D38">
        <w:rPr>
          <w:rFonts w:asciiTheme="minorHAnsi" w:hAnsiTheme="minorHAnsi" w:cstheme="minorHAnsi"/>
          <w:spacing w:val="0"/>
          <w:kern w:val="0"/>
          <w:position w:val="0"/>
          <w:sz w:val="28"/>
          <w:szCs w:val="28"/>
          <w:rtl/>
          <w:lang w:eastAsia="en-US" w:bidi="ar-OM"/>
        </w:rPr>
        <w:t xml:space="preserve">. </w:t>
      </w:r>
    </w:p>
    <w:p w14:paraId="76330564" w14:textId="77777777" w:rsidR="00B61D90" w:rsidRPr="00D00D38" w:rsidRDefault="00B61D90" w:rsidP="00B61D90">
      <w:pPr>
        <w:pStyle w:val="ListParagraph"/>
        <w:autoSpaceDE w:val="0"/>
        <w:autoSpaceDN w:val="0"/>
        <w:adjustRightInd w:val="0"/>
        <w:jc w:val="both"/>
        <w:rPr>
          <w:rFonts w:asciiTheme="minorHAnsi" w:hAnsiTheme="minorHAnsi" w:cstheme="minorHAnsi"/>
          <w:spacing w:val="0"/>
          <w:kern w:val="0"/>
          <w:position w:val="0"/>
          <w:sz w:val="28"/>
          <w:szCs w:val="28"/>
          <w:lang w:eastAsia="en-US" w:bidi="ar-OM"/>
        </w:rPr>
      </w:pPr>
      <w:r w:rsidRPr="00D00D38">
        <w:rPr>
          <w:rFonts w:asciiTheme="minorHAnsi" w:hAnsiTheme="minorHAnsi" w:cstheme="minorHAnsi"/>
          <w:spacing w:val="0"/>
          <w:kern w:val="0"/>
          <w:position w:val="0"/>
          <w:sz w:val="28"/>
          <w:szCs w:val="28"/>
          <w:rtl/>
          <w:lang w:eastAsia="en-US" w:bidi="ar-OM"/>
        </w:rPr>
        <w:t>3.</w:t>
      </w:r>
      <w:r w:rsidRPr="00D00D38">
        <w:rPr>
          <w:rFonts w:asciiTheme="minorHAnsi" w:hAnsiTheme="minorHAnsi" w:cs="Times New Roman"/>
          <w:spacing w:val="0"/>
          <w:kern w:val="0"/>
          <w:position w:val="0"/>
          <w:sz w:val="28"/>
          <w:szCs w:val="28"/>
          <w:rtl/>
          <w:lang w:eastAsia="en-US" w:bidi="ar-OM"/>
        </w:rPr>
        <w:t xml:space="preserve">أن يجتاز الاختبار الشامل بدرجة لا تقل عن </w:t>
      </w:r>
      <w:r w:rsidRPr="00D00D38">
        <w:rPr>
          <w:rFonts w:asciiTheme="minorHAnsi" w:hAnsiTheme="minorHAnsi" w:cstheme="minorHAnsi"/>
          <w:spacing w:val="0"/>
          <w:kern w:val="0"/>
          <w:position w:val="0"/>
          <w:sz w:val="28"/>
          <w:szCs w:val="28"/>
          <w:rtl/>
          <w:lang w:eastAsia="en-US" w:bidi="ar-OM"/>
        </w:rPr>
        <w:t xml:space="preserve">70% </w:t>
      </w:r>
      <w:r w:rsidRPr="00D00D38">
        <w:rPr>
          <w:rFonts w:asciiTheme="minorHAnsi" w:hAnsiTheme="minorHAnsi" w:cs="Times New Roman"/>
          <w:spacing w:val="0"/>
          <w:kern w:val="0"/>
          <w:position w:val="0"/>
          <w:sz w:val="28"/>
          <w:szCs w:val="28"/>
          <w:rtl/>
          <w:lang w:eastAsia="en-US" w:bidi="ar-OM"/>
        </w:rPr>
        <w:t>في حالة مسار الاختبار الشامل</w:t>
      </w:r>
      <w:r w:rsidRPr="00D00D38">
        <w:rPr>
          <w:rFonts w:asciiTheme="minorHAnsi" w:hAnsiTheme="minorHAnsi" w:cstheme="minorHAnsi"/>
          <w:spacing w:val="0"/>
          <w:kern w:val="0"/>
          <w:position w:val="0"/>
          <w:sz w:val="28"/>
          <w:szCs w:val="28"/>
          <w:rtl/>
          <w:lang w:eastAsia="en-US" w:bidi="ar-OM"/>
        </w:rPr>
        <w:t>.</w:t>
      </w:r>
    </w:p>
    <w:p w14:paraId="1E62CA9C" w14:textId="77777777" w:rsidR="00B61D90" w:rsidRPr="00641C8D" w:rsidRDefault="00B61D90" w:rsidP="00B61D90">
      <w:pPr>
        <w:pStyle w:val="ListParagraph"/>
        <w:autoSpaceDE w:val="0"/>
        <w:autoSpaceDN w:val="0"/>
        <w:adjustRightInd w:val="0"/>
        <w:ind w:firstLine="0"/>
        <w:jc w:val="both"/>
        <w:rPr>
          <w:rFonts w:asciiTheme="minorHAnsi" w:hAnsiTheme="minorHAnsi" w:cstheme="minorHAnsi"/>
          <w:spacing w:val="0"/>
          <w:kern w:val="0"/>
          <w:position w:val="0"/>
          <w:sz w:val="28"/>
          <w:szCs w:val="28"/>
          <w:rtl/>
          <w:lang w:eastAsia="en-US" w:bidi="ar-OM"/>
        </w:rPr>
      </w:pPr>
      <w:r w:rsidRPr="00D00D38">
        <w:rPr>
          <w:rFonts w:asciiTheme="minorHAnsi" w:hAnsiTheme="minorHAnsi" w:cstheme="minorHAnsi"/>
          <w:spacing w:val="0"/>
          <w:kern w:val="0"/>
          <w:position w:val="0"/>
          <w:sz w:val="28"/>
          <w:szCs w:val="28"/>
          <w:rtl/>
          <w:lang w:eastAsia="en-US" w:bidi="ar-OM"/>
        </w:rPr>
        <w:t>4.</w:t>
      </w:r>
      <w:r w:rsidRPr="00D00D38">
        <w:rPr>
          <w:rFonts w:asciiTheme="minorHAnsi" w:hAnsiTheme="minorHAnsi" w:cs="Times New Roman"/>
          <w:spacing w:val="0"/>
          <w:kern w:val="0"/>
          <w:position w:val="0"/>
          <w:sz w:val="28"/>
          <w:szCs w:val="28"/>
          <w:rtl/>
          <w:lang w:eastAsia="en-US" w:bidi="ar-OM"/>
        </w:rPr>
        <w:t xml:space="preserve">أن تكون الرسالة مجازة بعد الحكم عليها من قبل لجنة الممتحنين التي يحددها القسم في حالة مسار الرسالة </w:t>
      </w:r>
      <w:r w:rsidRPr="00D00D38">
        <w:rPr>
          <w:rFonts w:asciiTheme="minorHAnsi" w:hAnsiTheme="minorHAnsi" w:cstheme="minorHAnsi"/>
          <w:spacing w:val="0"/>
          <w:kern w:val="0"/>
          <w:position w:val="0"/>
          <w:sz w:val="28"/>
          <w:szCs w:val="28"/>
          <w:rtl/>
          <w:lang w:eastAsia="en-US" w:bidi="ar-OM"/>
        </w:rPr>
        <w:t>.</w:t>
      </w:r>
    </w:p>
    <w:p w14:paraId="4F03911F" w14:textId="696318A5" w:rsidR="000F21A7" w:rsidRDefault="0002162A">
      <w:pPr>
        <w:rPr>
          <w:lang w:bidi="ar-OM"/>
        </w:rPr>
      </w:pPr>
      <w:r>
        <w:rPr>
          <w:lang w:bidi="ar-OM"/>
        </w:rPr>
        <w:t xml:space="preserve">   </w:t>
      </w:r>
    </w:p>
    <w:p w14:paraId="5D4A9A08" w14:textId="77777777" w:rsidR="0002162A" w:rsidRPr="00032C33" w:rsidRDefault="0002162A" w:rsidP="0002162A">
      <w:pPr>
        <w:shd w:val="clear" w:color="auto" w:fill="FBE4D5" w:themeFill="accent2" w:themeFillTint="33"/>
        <w:spacing w:before="100" w:beforeAutospacing="1" w:after="100" w:afterAutospacing="1" w:line="240" w:lineRule="auto"/>
        <w:contextualSpacing/>
        <w:rPr>
          <w:rFonts w:cs="Calibri"/>
          <w:sz w:val="32"/>
          <w:szCs w:val="32"/>
          <w:rtl/>
          <w:lang w:bidi="ar-OM"/>
        </w:rPr>
      </w:pPr>
      <w:r>
        <w:rPr>
          <w:lang w:bidi="ar-OM"/>
        </w:rPr>
        <w:tab/>
      </w:r>
    </w:p>
    <w:p w14:paraId="12040125" w14:textId="77777777" w:rsidR="0002162A" w:rsidRPr="00032C33" w:rsidRDefault="0002162A" w:rsidP="0002162A">
      <w:pPr>
        <w:shd w:val="clear" w:color="auto" w:fill="FBE4D5" w:themeFill="accent2" w:themeFillTint="33"/>
        <w:spacing w:before="100" w:beforeAutospacing="1" w:after="100" w:afterAutospacing="1" w:line="240" w:lineRule="auto"/>
        <w:contextualSpacing/>
        <w:jc w:val="center"/>
        <w:rPr>
          <w:rFonts w:cs="Calibri"/>
          <w:b/>
          <w:bCs/>
          <w:sz w:val="32"/>
          <w:szCs w:val="32"/>
          <w:rtl/>
          <w:lang w:bidi="ar-OM"/>
        </w:rPr>
      </w:pPr>
      <w:r w:rsidRPr="00032C33">
        <w:rPr>
          <w:rFonts w:cs="Calibri"/>
          <w:b/>
          <w:bCs/>
          <w:sz w:val="32"/>
          <w:szCs w:val="32"/>
          <w:lang w:bidi="ar-OM"/>
        </w:rPr>
        <w:t xml:space="preserve">Master of Arts in Language </w:t>
      </w:r>
      <w:proofErr w:type="gramStart"/>
      <w:r w:rsidRPr="00032C33">
        <w:rPr>
          <w:rFonts w:cs="Calibri"/>
          <w:b/>
          <w:bCs/>
          <w:sz w:val="32"/>
          <w:szCs w:val="32"/>
          <w:lang w:bidi="ar-OM"/>
        </w:rPr>
        <w:t>Studies  (</w:t>
      </w:r>
      <w:proofErr w:type="gramEnd"/>
      <w:r w:rsidRPr="00032C33">
        <w:rPr>
          <w:rFonts w:cs="Calibri"/>
          <w:b/>
          <w:bCs/>
          <w:sz w:val="32"/>
          <w:szCs w:val="32"/>
          <w:lang w:bidi="ar-OM"/>
        </w:rPr>
        <w:t>Arabic Language)</w:t>
      </w:r>
    </w:p>
    <w:p w14:paraId="3EACB2EC" w14:textId="77777777" w:rsidR="0002162A" w:rsidRPr="00032C33" w:rsidRDefault="0002162A" w:rsidP="0002162A">
      <w:pPr>
        <w:shd w:val="clear" w:color="auto" w:fill="FBE4D5" w:themeFill="accent2" w:themeFillTint="33"/>
        <w:spacing w:before="100" w:beforeAutospacing="1" w:after="100" w:afterAutospacing="1" w:line="240" w:lineRule="auto"/>
        <w:contextualSpacing/>
        <w:jc w:val="center"/>
        <w:rPr>
          <w:rFonts w:cs="Calibri"/>
          <w:b/>
          <w:bCs/>
          <w:sz w:val="32"/>
          <w:szCs w:val="32"/>
          <w:rtl/>
          <w:lang w:bidi="ar-OM"/>
        </w:rPr>
      </w:pPr>
      <w:r w:rsidRPr="00032C33">
        <w:rPr>
          <w:rFonts w:cs="Times New Roman"/>
          <w:b/>
          <w:bCs/>
          <w:sz w:val="32"/>
          <w:szCs w:val="32"/>
          <w:rtl/>
        </w:rPr>
        <w:t>ماجستير</w:t>
      </w:r>
      <w:r w:rsidRPr="00032C33">
        <w:rPr>
          <w:rFonts w:cs="Times New Roman"/>
          <w:b/>
          <w:bCs/>
          <w:sz w:val="32"/>
          <w:szCs w:val="32"/>
          <w:rtl/>
          <w:lang w:bidi="ar-OM"/>
        </w:rPr>
        <w:t xml:space="preserve"> الآداب في</w:t>
      </w:r>
      <w:r w:rsidRPr="00032C33">
        <w:rPr>
          <w:rFonts w:cs="Times New Roman"/>
          <w:b/>
          <w:bCs/>
          <w:sz w:val="32"/>
          <w:szCs w:val="32"/>
          <w:rtl/>
        </w:rPr>
        <w:t xml:space="preserve"> الدراسات اللغوية </w:t>
      </w:r>
      <w:r w:rsidRPr="00032C33">
        <w:rPr>
          <w:rFonts w:cs="Calibri"/>
          <w:b/>
          <w:bCs/>
          <w:sz w:val="32"/>
          <w:szCs w:val="32"/>
          <w:rtl/>
        </w:rPr>
        <w:t>(</w:t>
      </w:r>
      <w:r w:rsidRPr="00032C33">
        <w:rPr>
          <w:rFonts w:cs="Times New Roman"/>
          <w:b/>
          <w:bCs/>
          <w:sz w:val="32"/>
          <w:szCs w:val="32"/>
          <w:rtl/>
        </w:rPr>
        <w:t>اللغة العربية</w:t>
      </w:r>
      <w:r w:rsidRPr="00032C33">
        <w:rPr>
          <w:rFonts w:cs="Calibri"/>
          <w:b/>
          <w:bCs/>
          <w:sz w:val="32"/>
          <w:szCs w:val="32"/>
          <w:rtl/>
        </w:rPr>
        <w:t>)</w:t>
      </w:r>
    </w:p>
    <w:p w14:paraId="0258D058" w14:textId="77777777" w:rsidR="0002162A" w:rsidRPr="00032C33" w:rsidRDefault="0002162A" w:rsidP="0002162A">
      <w:pPr>
        <w:spacing w:before="100" w:beforeAutospacing="1" w:after="100" w:afterAutospacing="1" w:line="240" w:lineRule="auto"/>
        <w:contextualSpacing/>
        <w:rPr>
          <w:rFonts w:cs="Calibri"/>
          <w:sz w:val="28"/>
          <w:szCs w:val="28"/>
          <w:rtl/>
          <w:lang w:bidi="ar-OM"/>
        </w:rPr>
      </w:pPr>
    </w:p>
    <w:p w14:paraId="64910D71" w14:textId="77777777" w:rsidR="0002162A" w:rsidRPr="00032C33" w:rsidRDefault="0002162A" w:rsidP="0002162A">
      <w:pPr>
        <w:spacing w:before="100" w:beforeAutospacing="1" w:after="100" w:afterAutospacing="1" w:line="240" w:lineRule="auto"/>
        <w:contextualSpacing/>
        <w:rPr>
          <w:rFonts w:cs="Calibri"/>
          <w:b/>
          <w:bCs/>
          <w:sz w:val="28"/>
          <w:szCs w:val="28"/>
          <w:rtl/>
          <w:lang w:bidi="ar-OM"/>
        </w:rPr>
      </w:pPr>
      <w:r w:rsidRPr="00032C33">
        <w:rPr>
          <w:rFonts w:cs="Times New Roman"/>
          <w:b/>
          <w:bCs/>
          <w:sz w:val="28"/>
          <w:szCs w:val="28"/>
          <w:rtl/>
          <w:lang w:bidi="ar-OM"/>
        </w:rPr>
        <w:t>أولاً</w:t>
      </w:r>
      <w:r w:rsidRPr="00032C33">
        <w:rPr>
          <w:rFonts w:cs="Calibri"/>
          <w:b/>
          <w:bCs/>
          <w:sz w:val="28"/>
          <w:szCs w:val="28"/>
          <w:rtl/>
          <w:lang w:bidi="ar-OM"/>
        </w:rPr>
        <w:t xml:space="preserve">-  </w:t>
      </w:r>
      <w:r w:rsidRPr="00032C33">
        <w:rPr>
          <w:rFonts w:cs="Times New Roman"/>
          <w:b/>
          <w:bCs/>
          <w:sz w:val="28"/>
          <w:szCs w:val="28"/>
          <w:rtl/>
          <w:lang w:bidi="ar-OM"/>
        </w:rPr>
        <w:t>المساقات الاستدراكية</w:t>
      </w:r>
      <w:r w:rsidRPr="00032C33">
        <w:rPr>
          <w:rFonts w:cs="Calibri"/>
          <w:b/>
          <w:bCs/>
          <w:sz w:val="28"/>
          <w:szCs w:val="28"/>
          <w:rtl/>
          <w:lang w:bidi="ar-OM"/>
        </w:rPr>
        <w:t>:</w:t>
      </w:r>
    </w:p>
    <w:p w14:paraId="2BBD83D7" w14:textId="77777777" w:rsidR="0002162A" w:rsidRPr="00032C33" w:rsidRDefault="0002162A" w:rsidP="0002162A">
      <w:pPr>
        <w:numPr>
          <w:ilvl w:val="0"/>
          <w:numId w:val="3"/>
        </w:numPr>
        <w:spacing w:before="100" w:beforeAutospacing="1" w:after="100" w:afterAutospacing="1" w:line="240" w:lineRule="auto"/>
        <w:contextualSpacing/>
        <w:rPr>
          <w:rFonts w:cs="Calibri"/>
          <w:sz w:val="28"/>
          <w:szCs w:val="28"/>
        </w:rPr>
      </w:pPr>
      <w:r w:rsidRPr="00032C33">
        <w:rPr>
          <w:rFonts w:cs="Times New Roman"/>
          <w:sz w:val="28"/>
          <w:szCs w:val="28"/>
          <w:rtl/>
        </w:rPr>
        <w:t>تاريخ الأدب العربي</w:t>
      </w:r>
      <w:r w:rsidRPr="00032C33">
        <w:rPr>
          <w:rFonts w:cs="Calibri"/>
          <w:sz w:val="28"/>
          <w:szCs w:val="28"/>
          <w:rtl/>
        </w:rPr>
        <w:t xml:space="preserve">: </w:t>
      </w:r>
      <w:r w:rsidRPr="00032C33">
        <w:rPr>
          <w:rFonts w:cs="Calibri"/>
          <w:sz w:val="28"/>
          <w:szCs w:val="28"/>
          <w:lang w:bidi="ar-OM"/>
        </w:rPr>
        <w:t>ARAB 103</w:t>
      </w:r>
      <w:r w:rsidRPr="00032C33">
        <w:rPr>
          <w:rFonts w:cs="Calibri"/>
          <w:sz w:val="28"/>
          <w:szCs w:val="28"/>
          <w:rtl/>
        </w:rPr>
        <w:t xml:space="preserve"> </w:t>
      </w:r>
    </w:p>
    <w:p w14:paraId="20779624" w14:textId="77777777" w:rsidR="0002162A" w:rsidRPr="00032C33" w:rsidRDefault="0002162A" w:rsidP="0002162A">
      <w:pPr>
        <w:numPr>
          <w:ilvl w:val="0"/>
          <w:numId w:val="3"/>
        </w:numPr>
        <w:spacing w:before="100" w:beforeAutospacing="1" w:after="100" w:afterAutospacing="1" w:line="240" w:lineRule="auto"/>
        <w:contextualSpacing/>
        <w:rPr>
          <w:rFonts w:cs="Calibri"/>
          <w:sz w:val="28"/>
          <w:szCs w:val="28"/>
          <w:rtl/>
        </w:rPr>
      </w:pPr>
      <w:r w:rsidRPr="00032C33">
        <w:rPr>
          <w:rFonts w:cs="Times New Roman"/>
          <w:sz w:val="28"/>
          <w:szCs w:val="28"/>
          <w:rtl/>
        </w:rPr>
        <w:t>الإعجاز البلاغي في القرآن والسنة</w:t>
      </w:r>
      <w:r w:rsidRPr="00032C33">
        <w:rPr>
          <w:rFonts w:cs="Calibri"/>
          <w:sz w:val="28"/>
          <w:szCs w:val="28"/>
          <w:rtl/>
        </w:rPr>
        <w:t xml:space="preserve">:  </w:t>
      </w:r>
      <w:r w:rsidRPr="00032C33">
        <w:rPr>
          <w:rFonts w:cs="Calibri"/>
          <w:sz w:val="28"/>
          <w:szCs w:val="28"/>
          <w:lang w:bidi="ar-OM"/>
        </w:rPr>
        <w:t>ARAB 204</w:t>
      </w:r>
      <w:r w:rsidRPr="00032C33">
        <w:rPr>
          <w:rFonts w:cs="Calibri"/>
          <w:sz w:val="28"/>
          <w:szCs w:val="28"/>
          <w:rtl/>
        </w:rPr>
        <w:t xml:space="preserve">  </w:t>
      </w:r>
    </w:p>
    <w:p w14:paraId="26C79E0C" w14:textId="77777777" w:rsidR="0002162A" w:rsidRPr="00032C33" w:rsidRDefault="0002162A" w:rsidP="0002162A">
      <w:pPr>
        <w:numPr>
          <w:ilvl w:val="0"/>
          <w:numId w:val="3"/>
        </w:numPr>
        <w:spacing w:before="100" w:beforeAutospacing="1" w:after="100" w:afterAutospacing="1" w:line="240" w:lineRule="auto"/>
        <w:contextualSpacing/>
        <w:rPr>
          <w:rFonts w:cs="Calibri"/>
          <w:sz w:val="28"/>
          <w:szCs w:val="28"/>
          <w:rtl/>
        </w:rPr>
      </w:pPr>
      <w:r w:rsidRPr="00032C33">
        <w:rPr>
          <w:rFonts w:cs="Times New Roman"/>
          <w:sz w:val="28"/>
          <w:szCs w:val="28"/>
          <w:rtl/>
        </w:rPr>
        <w:t xml:space="preserve">مصادر اللغة والأدب </w:t>
      </w:r>
      <w:r w:rsidRPr="00032C33">
        <w:rPr>
          <w:rFonts w:cs="Calibri"/>
          <w:sz w:val="28"/>
          <w:szCs w:val="28"/>
          <w:rtl/>
        </w:rPr>
        <w:t xml:space="preserve">: </w:t>
      </w:r>
      <w:r w:rsidRPr="00032C33">
        <w:rPr>
          <w:rFonts w:cs="Calibri"/>
          <w:sz w:val="28"/>
          <w:szCs w:val="28"/>
          <w:lang w:bidi="ar-OM"/>
        </w:rPr>
        <w:t>ARAB 211</w:t>
      </w:r>
      <w:r w:rsidRPr="00032C33">
        <w:rPr>
          <w:rFonts w:cs="Calibri"/>
          <w:sz w:val="28"/>
          <w:szCs w:val="28"/>
          <w:rtl/>
        </w:rPr>
        <w:t xml:space="preserve">                 </w:t>
      </w:r>
    </w:p>
    <w:p w14:paraId="53070A53" w14:textId="77777777" w:rsidR="0002162A" w:rsidRPr="00032C33" w:rsidRDefault="0002162A" w:rsidP="0002162A">
      <w:pPr>
        <w:numPr>
          <w:ilvl w:val="0"/>
          <w:numId w:val="3"/>
        </w:numPr>
        <w:spacing w:before="100" w:beforeAutospacing="1" w:after="100" w:afterAutospacing="1" w:line="240" w:lineRule="auto"/>
        <w:contextualSpacing/>
        <w:rPr>
          <w:rFonts w:cs="Calibri"/>
          <w:sz w:val="28"/>
          <w:szCs w:val="28"/>
          <w:rtl/>
        </w:rPr>
      </w:pPr>
      <w:r w:rsidRPr="00032C33">
        <w:rPr>
          <w:rFonts w:cs="Times New Roman"/>
          <w:sz w:val="28"/>
          <w:szCs w:val="28"/>
          <w:rtl/>
        </w:rPr>
        <w:t xml:space="preserve">علم اللغة </w:t>
      </w:r>
      <w:r w:rsidRPr="00032C33">
        <w:rPr>
          <w:rFonts w:cs="Calibri"/>
          <w:sz w:val="28"/>
          <w:szCs w:val="28"/>
          <w:rtl/>
        </w:rPr>
        <w:t xml:space="preserve">: </w:t>
      </w:r>
      <w:r w:rsidRPr="00032C33">
        <w:rPr>
          <w:rFonts w:cs="Calibri"/>
          <w:sz w:val="28"/>
          <w:szCs w:val="28"/>
          <w:lang w:bidi="ar-OM"/>
        </w:rPr>
        <w:t>ARAB 214</w:t>
      </w:r>
      <w:r w:rsidRPr="00032C33">
        <w:rPr>
          <w:rFonts w:cs="Calibri"/>
          <w:sz w:val="28"/>
          <w:szCs w:val="28"/>
          <w:rtl/>
        </w:rPr>
        <w:t xml:space="preserve"> </w:t>
      </w:r>
    </w:p>
    <w:p w14:paraId="5023F56F" w14:textId="77777777" w:rsidR="0002162A" w:rsidRPr="00032C33" w:rsidRDefault="0002162A" w:rsidP="0002162A">
      <w:pPr>
        <w:numPr>
          <w:ilvl w:val="0"/>
          <w:numId w:val="3"/>
        </w:numPr>
        <w:spacing w:before="100" w:beforeAutospacing="1" w:after="100" w:afterAutospacing="1" w:line="240" w:lineRule="auto"/>
        <w:contextualSpacing/>
        <w:rPr>
          <w:rFonts w:cs="Calibri"/>
          <w:sz w:val="28"/>
          <w:szCs w:val="28"/>
        </w:rPr>
      </w:pPr>
      <w:r w:rsidRPr="00032C33">
        <w:rPr>
          <w:rFonts w:cs="Times New Roman"/>
          <w:sz w:val="28"/>
          <w:szCs w:val="28"/>
          <w:rtl/>
        </w:rPr>
        <w:t>قضايا في الأدب العماني</w:t>
      </w:r>
      <w:r w:rsidRPr="00032C33">
        <w:rPr>
          <w:rFonts w:cs="Calibri"/>
          <w:sz w:val="28"/>
          <w:szCs w:val="28"/>
          <w:rtl/>
        </w:rPr>
        <w:t xml:space="preserve">:   </w:t>
      </w:r>
      <w:r w:rsidRPr="00032C33">
        <w:rPr>
          <w:rFonts w:cs="Calibri"/>
          <w:sz w:val="28"/>
          <w:szCs w:val="28"/>
          <w:lang w:bidi="ar-OM"/>
        </w:rPr>
        <w:t>ARAB 315</w:t>
      </w:r>
      <w:r w:rsidRPr="00032C33">
        <w:rPr>
          <w:rFonts w:cs="Calibri"/>
          <w:sz w:val="28"/>
          <w:szCs w:val="28"/>
          <w:rtl/>
        </w:rPr>
        <w:t xml:space="preserve"> </w:t>
      </w:r>
    </w:p>
    <w:p w14:paraId="0E8B70A7" w14:textId="77777777" w:rsidR="0002162A" w:rsidRPr="00032C33" w:rsidRDefault="0002162A" w:rsidP="0002162A">
      <w:pPr>
        <w:numPr>
          <w:ilvl w:val="0"/>
          <w:numId w:val="3"/>
        </w:numPr>
        <w:spacing w:before="100" w:beforeAutospacing="1" w:after="100" w:afterAutospacing="1" w:line="240" w:lineRule="auto"/>
        <w:contextualSpacing/>
        <w:rPr>
          <w:rFonts w:cs="Calibri"/>
          <w:sz w:val="28"/>
          <w:szCs w:val="28"/>
          <w:rtl/>
        </w:rPr>
      </w:pPr>
      <w:r w:rsidRPr="00032C33">
        <w:rPr>
          <w:rFonts w:cs="Times New Roman"/>
          <w:sz w:val="28"/>
          <w:szCs w:val="28"/>
          <w:rtl/>
        </w:rPr>
        <w:t xml:space="preserve">الاستشراق والمستشرقون </w:t>
      </w:r>
      <w:r w:rsidRPr="00032C33">
        <w:rPr>
          <w:rFonts w:cs="Calibri"/>
          <w:sz w:val="28"/>
          <w:szCs w:val="28"/>
          <w:lang w:bidi="ar-OM"/>
        </w:rPr>
        <w:t>ARAB 411</w:t>
      </w:r>
      <w:r w:rsidRPr="00032C33">
        <w:rPr>
          <w:rFonts w:cs="Calibri"/>
          <w:sz w:val="28"/>
          <w:szCs w:val="28"/>
          <w:rtl/>
        </w:rPr>
        <w:t xml:space="preserve">  </w:t>
      </w:r>
    </w:p>
    <w:p w14:paraId="166D7B88" w14:textId="64FE8A1F" w:rsidR="0002162A" w:rsidRPr="00032C33" w:rsidRDefault="0002162A" w:rsidP="0002162A">
      <w:pPr>
        <w:spacing w:before="100" w:beforeAutospacing="1" w:after="100" w:afterAutospacing="1" w:line="240" w:lineRule="auto"/>
        <w:contextualSpacing/>
        <w:rPr>
          <w:rFonts w:cs="Calibri"/>
          <w:b/>
          <w:bCs/>
          <w:sz w:val="28"/>
          <w:szCs w:val="28"/>
          <w:rtl/>
          <w:lang w:bidi="ar-OM"/>
        </w:rPr>
      </w:pPr>
      <w:r w:rsidRPr="00032C33">
        <w:rPr>
          <w:rFonts w:cs="Times New Roman"/>
          <w:b/>
          <w:bCs/>
          <w:sz w:val="28"/>
          <w:szCs w:val="28"/>
          <w:rtl/>
          <w:lang w:bidi="ar-OM"/>
        </w:rPr>
        <w:t>ثانياً</w:t>
      </w:r>
      <w:r>
        <w:rPr>
          <w:rFonts w:cs="Calibri" w:hint="cs"/>
          <w:b/>
          <w:bCs/>
          <w:sz w:val="28"/>
          <w:szCs w:val="28"/>
          <w:rtl/>
          <w:lang w:bidi="ar-OM"/>
        </w:rPr>
        <w:t>-</w:t>
      </w:r>
      <w:r w:rsidR="001F1290">
        <w:rPr>
          <w:rFonts w:cs="Times New Roman"/>
          <w:b/>
          <w:bCs/>
          <w:sz w:val="28"/>
          <w:szCs w:val="28"/>
          <w:rtl/>
          <w:lang w:bidi="ar-OM"/>
        </w:rPr>
        <w:t xml:space="preserve"> </w:t>
      </w:r>
      <w:bookmarkStart w:id="0" w:name="_GoBack"/>
      <w:bookmarkEnd w:id="0"/>
      <w:r w:rsidRPr="00032C33">
        <w:rPr>
          <w:rFonts w:cs="Times New Roman"/>
          <w:b/>
          <w:bCs/>
          <w:sz w:val="28"/>
          <w:szCs w:val="28"/>
          <w:rtl/>
          <w:lang w:bidi="ar-OM"/>
        </w:rPr>
        <w:t xml:space="preserve">المقررات الإجبارية </w:t>
      </w:r>
      <w:r w:rsidRPr="00032C33">
        <w:rPr>
          <w:rFonts w:cs="Calibri"/>
          <w:b/>
          <w:bCs/>
          <w:sz w:val="28"/>
          <w:szCs w:val="28"/>
          <w:rtl/>
          <w:lang w:bidi="ar-OM"/>
        </w:rPr>
        <w:t>:</w:t>
      </w:r>
    </w:p>
    <w:p w14:paraId="0128C11D"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lang w:val="en-AU" w:eastAsia="en-AU"/>
        </w:rPr>
      </w:pPr>
      <w:r w:rsidRPr="00032C33">
        <w:rPr>
          <w:rFonts w:eastAsia="Times New Roman" w:cs="Times New Roman"/>
          <w:sz w:val="28"/>
          <w:szCs w:val="28"/>
          <w:rtl/>
          <w:lang w:val="en-AU" w:eastAsia="en-AU"/>
        </w:rPr>
        <w:t xml:space="preserve">مناهج البحث في اللغة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500</w:t>
      </w:r>
      <w:r w:rsidRPr="00032C33">
        <w:rPr>
          <w:rFonts w:eastAsia="Times New Roman" w:cs="Calibri"/>
          <w:sz w:val="28"/>
          <w:szCs w:val="28"/>
          <w:rtl/>
          <w:lang w:val="en-AU" w:eastAsia="en-AU"/>
        </w:rPr>
        <w:t xml:space="preserve"> </w:t>
      </w:r>
    </w:p>
    <w:p w14:paraId="13852B90"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lang w:val="en-AU" w:eastAsia="en-AU"/>
        </w:rPr>
      </w:pPr>
      <w:r w:rsidRPr="00032C33">
        <w:rPr>
          <w:rFonts w:eastAsia="Times New Roman" w:cs="Times New Roman"/>
          <w:sz w:val="28"/>
          <w:szCs w:val="28"/>
          <w:rtl/>
          <w:lang w:val="en-AU" w:eastAsia="en-AU"/>
        </w:rPr>
        <w:t xml:space="preserve">تاريخ النحو وأصوله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505</w:t>
      </w:r>
      <w:r w:rsidRPr="00032C33">
        <w:rPr>
          <w:rFonts w:eastAsia="Times New Roman" w:cs="Calibri"/>
          <w:sz w:val="28"/>
          <w:szCs w:val="28"/>
          <w:rtl/>
          <w:lang w:val="en-AU" w:eastAsia="en-AU"/>
        </w:rPr>
        <w:t xml:space="preserve">  </w:t>
      </w:r>
    </w:p>
    <w:p w14:paraId="76E4E55D"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lang w:val="en-AU" w:eastAsia="en-AU"/>
        </w:rPr>
      </w:pPr>
      <w:r w:rsidRPr="00032C33">
        <w:rPr>
          <w:rFonts w:eastAsia="Times New Roman" w:cs="Times New Roman"/>
          <w:sz w:val="28"/>
          <w:szCs w:val="28"/>
          <w:rtl/>
          <w:lang w:val="en-AU" w:eastAsia="en-AU"/>
        </w:rPr>
        <w:t xml:space="preserve">فقه اللغة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510</w:t>
      </w:r>
      <w:r w:rsidRPr="00032C33">
        <w:rPr>
          <w:rFonts w:eastAsia="Times New Roman" w:cs="Calibri"/>
          <w:sz w:val="28"/>
          <w:szCs w:val="28"/>
          <w:rtl/>
          <w:lang w:val="en-AU" w:eastAsia="en-AU"/>
        </w:rPr>
        <w:t xml:space="preserve"> </w:t>
      </w:r>
    </w:p>
    <w:p w14:paraId="46401303"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lang w:val="en-AU" w:eastAsia="en-AU"/>
        </w:rPr>
      </w:pPr>
      <w:r w:rsidRPr="00032C33">
        <w:rPr>
          <w:rFonts w:eastAsia="Times New Roman" w:cs="Times New Roman"/>
          <w:sz w:val="28"/>
          <w:szCs w:val="28"/>
          <w:rtl/>
          <w:lang w:val="en-AU" w:eastAsia="en-AU"/>
        </w:rPr>
        <w:t xml:space="preserve">اللسانيات التطبيقية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515</w:t>
      </w:r>
      <w:r w:rsidRPr="00032C33">
        <w:rPr>
          <w:rFonts w:eastAsia="Times New Roman" w:cs="Calibri"/>
          <w:sz w:val="28"/>
          <w:szCs w:val="28"/>
          <w:rtl/>
          <w:lang w:val="en-AU" w:eastAsia="en-AU" w:bidi="ar-OM"/>
        </w:rPr>
        <w:t xml:space="preserve"> </w:t>
      </w:r>
      <w:r w:rsidRPr="00032C33">
        <w:rPr>
          <w:rFonts w:eastAsia="Times New Roman" w:cs="Calibri"/>
          <w:sz w:val="28"/>
          <w:szCs w:val="28"/>
          <w:rtl/>
          <w:lang w:val="en-AU" w:eastAsia="en-AU"/>
        </w:rPr>
        <w:t xml:space="preserve"> </w:t>
      </w:r>
    </w:p>
    <w:p w14:paraId="232643D1"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lang w:val="en-AU" w:eastAsia="en-AU"/>
        </w:rPr>
      </w:pPr>
      <w:r w:rsidRPr="00032C33">
        <w:rPr>
          <w:rFonts w:eastAsia="Times New Roman" w:cs="Times New Roman"/>
          <w:sz w:val="28"/>
          <w:szCs w:val="28"/>
          <w:rtl/>
          <w:lang w:val="en-AU" w:eastAsia="en-AU"/>
        </w:rPr>
        <w:t xml:space="preserve">المدارس اللسانية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520</w:t>
      </w:r>
      <w:r w:rsidRPr="00032C33">
        <w:rPr>
          <w:rFonts w:eastAsia="Times New Roman" w:cs="Calibri"/>
          <w:sz w:val="28"/>
          <w:szCs w:val="28"/>
          <w:rtl/>
          <w:lang w:val="en-AU" w:eastAsia="en-AU" w:bidi="ar-OM"/>
        </w:rPr>
        <w:t xml:space="preserve"> </w:t>
      </w:r>
    </w:p>
    <w:p w14:paraId="0E0467B8"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rtl/>
          <w:lang w:val="en-AU" w:eastAsia="en-AU"/>
        </w:rPr>
      </w:pPr>
      <w:r w:rsidRPr="00032C33">
        <w:rPr>
          <w:rFonts w:eastAsia="Times New Roman" w:cs="Times New Roman"/>
          <w:sz w:val="28"/>
          <w:szCs w:val="28"/>
          <w:rtl/>
          <w:lang w:val="en-AU" w:eastAsia="en-AU"/>
        </w:rPr>
        <w:t xml:space="preserve">قضايا في اللسانيات الحديثة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525</w:t>
      </w:r>
    </w:p>
    <w:p w14:paraId="5A0BB98F"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lang w:val="en-AU" w:eastAsia="en-AU"/>
        </w:rPr>
      </w:pPr>
      <w:r w:rsidRPr="00032C33">
        <w:rPr>
          <w:rFonts w:eastAsia="Times New Roman" w:cs="Times New Roman"/>
          <w:sz w:val="28"/>
          <w:szCs w:val="28"/>
          <w:rtl/>
          <w:lang w:val="en-AU" w:eastAsia="en-AU"/>
        </w:rPr>
        <w:t xml:space="preserve">أسس النظرية النحوية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530</w:t>
      </w:r>
      <w:r w:rsidRPr="00032C33">
        <w:rPr>
          <w:rFonts w:eastAsia="Times New Roman" w:cs="Calibri"/>
          <w:sz w:val="28"/>
          <w:szCs w:val="28"/>
          <w:rtl/>
          <w:lang w:val="en-AU" w:eastAsia="en-AU" w:bidi="ar-OM"/>
        </w:rPr>
        <w:t xml:space="preserve"> </w:t>
      </w:r>
    </w:p>
    <w:p w14:paraId="0EDA9A3D"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lang w:val="en-AU" w:eastAsia="en-AU"/>
        </w:rPr>
      </w:pPr>
      <w:r w:rsidRPr="00032C33">
        <w:rPr>
          <w:rFonts w:eastAsia="Times New Roman" w:cs="Times New Roman"/>
          <w:sz w:val="28"/>
          <w:szCs w:val="28"/>
          <w:rtl/>
          <w:lang w:val="en-AU" w:eastAsia="en-AU"/>
        </w:rPr>
        <w:t xml:space="preserve">علم الأصوات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555</w:t>
      </w:r>
      <w:r w:rsidRPr="00032C33">
        <w:rPr>
          <w:rFonts w:eastAsia="Times New Roman" w:cs="Calibri"/>
          <w:sz w:val="28"/>
          <w:szCs w:val="28"/>
          <w:rtl/>
          <w:lang w:val="en-AU" w:eastAsia="en-AU" w:bidi="ar-OM"/>
        </w:rPr>
        <w:t xml:space="preserve"> </w:t>
      </w:r>
    </w:p>
    <w:p w14:paraId="735BD03A"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rtl/>
          <w:lang w:val="en-AU" w:eastAsia="en-AU"/>
        </w:rPr>
      </w:pPr>
      <w:r w:rsidRPr="00032C33">
        <w:rPr>
          <w:rFonts w:eastAsia="Times New Roman" w:cs="Times New Roman"/>
          <w:sz w:val="28"/>
          <w:szCs w:val="28"/>
          <w:rtl/>
          <w:lang w:val="en-AU" w:eastAsia="en-AU"/>
        </w:rPr>
        <w:t xml:space="preserve">علم اللغة الحاسوبي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560</w:t>
      </w:r>
      <w:r w:rsidRPr="00032C33">
        <w:rPr>
          <w:rFonts w:eastAsia="Times New Roman" w:cs="Calibri"/>
          <w:sz w:val="28"/>
          <w:szCs w:val="28"/>
          <w:rtl/>
          <w:lang w:val="en-AU" w:eastAsia="en-AU" w:bidi="ar-OM"/>
        </w:rPr>
        <w:t xml:space="preserve"> </w:t>
      </w:r>
    </w:p>
    <w:p w14:paraId="24503882" w14:textId="77777777" w:rsidR="0002162A" w:rsidRPr="00032C33" w:rsidRDefault="0002162A" w:rsidP="0002162A">
      <w:pPr>
        <w:spacing w:before="100" w:beforeAutospacing="1" w:after="100" w:afterAutospacing="1" w:line="240" w:lineRule="auto"/>
        <w:contextualSpacing/>
        <w:jc w:val="both"/>
        <w:rPr>
          <w:rFonts w:eastAsia="Times New Roman" w:cs="Calibri"/>
          <w:sz w:val="28"/>
          <w:szCs w:val="28"/>
          <w:rtl/>
          <w:lang w:val="en-AU" w:eastAsia="en-AU" w:bidi="ar-OM"/>
        </w:rPr>
      </w:pPr>
    </w:p>
    <w:p w14:paraId="34949B62" w14:textId="77777777" w:rsidR="0002162A" w:rsidRPr="00032C33" w:rsidRDefault="0002162A" w:rsidP="0002162A">
      <w:pPr>
        <w:spacing w:before="100" w:beforeAutospacing="1" w:after="100" w:afterAutospacing="1" w:line="240" w:lineRule="auto"/>
        <w:contextualSpacing/>
        <w:jc w:val="both"/>
        <w:rPr>
          <w:rFonts w:eastAsia="Times New Roman" w:cs="Calibri"/>
          <w:b/>
          <w:bCs/>
          <w:sz w:val="28"/>
          <w:szCs w:val="28"/>
          <w:rtl/>
          <w:lang w:val="en-AU" w:eastAsia="en-AU" w:bidi="ar-OM"/>
        </w:rPr>
      </w:pPr>
      <w:r w:rsidRPr="00032C33">
        <w:rPr>
          <w:rFonts w:eastAsia="Times New Roman" w:cs="Times New Roman"/>
          <w:b/>
          <w:bCs/>
          <w:sz w:val="28"/>
          <w:szCs w:val="28"/>
          <w:rtl/>
          <w:lang w:val="en-AU" w:eastAsia="en-AU" w:bidi="ar-OM"/>
        </w:rPr>
        <w:t>ثالثاً</w:t>
      </w:r>
      <w:r w:rsidRPr="00032C33">
        <w:rPr>
          <w:rFonts w:eastAsia="Times New Roman" w:cs="Calibri" w:hint="cs"/>
          <w:b/>
          <w:bCs/>
          <w:sz w:val="28"/>
          <w:szCs w:val="28"/>
          <w:rtl/>
          <w:lang w:val="en-AU" w:eastAsia="en-AU" w:bidi="ar-OM"/>
        </w:rPr>
        <w:t xml:space="preserve"> -</w:t>
      </w:r>
      <w:r w:rsidRPr="00032C33">
        <w:rPr>
          <w:rFonts w:eastAsia="Times New Roman" w:cs="Times New Roman"/>
          <w:b/>
          <w:bCs/>
          <w:sz w:val="28"/>
          <w:szCs w:val="28"/>
          <w:rtl/>
          <w:lang w:val="en-AU" w:eastAsia="en-AU" w:bidi="ar-OM"/>
        </w:rPr>
        <w:t xml:space="preserve"> المساقات الاختيارية</w:t>
      </w:r>
      <w:r w:rsidRPr="00032C33">
        <w:rPr>
          <w:rFonts w:eastAsia="Times New Roman" w:cs="Calibri"/>
          <w:b/>
          <w:bCs/>
          <w:sz w:val="28"/>
          <w:szCs w:val="28"/>
          <w:rtl/>
          <w:lang w:val="en-AU" w:eastAsia="en-AU" w:bidi="ar-OM"/>
        </w:rPr>
        <w:t>:</w:t>
      </w:r>
    </w:p>
    <w:p w14:paraId="4419D55E"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rtl/>
          <w:lang w:val="en-AU" w:eastAsia="en-AU"/>
        </w:rPr>
      </w:pPr>
      <w:r w:rsidRPr="00032C33">
        <w:rPr>
          <w:rFonts w:eastAsia="Times New Roman" w:cs="Times New Roman"/>
          <w:sz w:val="28"/>
          <w:szCs w:val="28"/>
          <w:rtl/>
          <w:lang w:val="en-AU" w:eastAsia="en-AU"/>
        </w:rPr>
        <w:t xml:space="preserve">علم الدلالة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535</w:t>
      </w:r>
      <w:r w:rsidRPr="00032C33">
        <w:rPr>
          <w:rFonts w:eastAsia="Times New Roman" w:cs="Calibri"/>
          <w:sz w:val="28"/>
          <w:szCs w:val="28"/>
          <w:rtl/>
          <w:lang w:val="en-AU" w:eastAsia="en-AU" w:bidi="ar-OM"/>
        </w:rPr>
        <w:t xml:space="preserve"> </w:t>
      </w:r>
    </w:p>
    <w:p w14:paraId="2E1B5E07" w14:textId="77777777" w:rsidR="0002162A" w:rsidRPr="00032C33" w:rsidRDefault="0002162A" w:rsidP="0002162A">
      <w:pPr>
        <w:numPr>
          <w:ilvl w:val="0"/>
          <w:numId w:val="3"/>
        </w:numPr>
        <w:spacing w:before="100" w:beforeAutospacing="1" w:after="100" w:afterAutospacing="1" w:line="240" w:lineRule="auto"/>
        <w:contextualSpacing/>
        <w:jc w:val="lowKashida"/>
        <w:rPr>
          <w:rFonts w:eastAsia="Times New Roman" w:cs="Calibri"/>
          <w:sz w:val="28"/>
          <w:szCs w:val="28"/>
          <w:lang w:val="en-AU" w:eastAsia="en-AU"/>
        </w:rPr>
      </w:pPr>
      <w:r w:rsidRPr="00032C33">
        <w:rPr>
          <w:rFonts w:eastAsia="Times New Roman" w:cs="Times New Roman"/>
          <w:sz w:val="28"/>
          <w:szCs w:val="28"/>
          <w:rtl/>
          <w:lang w:val="en-AU" w:eastAsia="en-AU"/>
        </w:rPr>
        <w:t xml:space="preserve">نصوص من النحو العربي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540</w:t>
      </w:r>
      <w:r w:rsidRPr="00032C33">
        <w:rPr>
          <w:rFonts w:eastAsia="Times New Roman" w:cs="Calibri"/>
          <w:sz w:val="28"/>
          <w:szCs w:val="28"/>
          <w:rtl/>
          <w:lang w:val="en-AU" w:eastAsia="en-AU" w:bidi="ar-OM"/>
        </w:rPr>
        <w:t xml:space="preserve"> </w:t>
      </w:r>
    </w:p>
    <w:p w14:paraId="6AF2F514"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lang w:val="en-AU" w:eastAsia="en-AU"/>
        </w:rPr>
      </w:pPr>
      <w:r w:rsidRPr="00032C33">
        <w:rPr>
          <w:rFonts w:eastAsia="Times New Roman" w:cs="Times New Roman"/>
          <w:sz w:val="28"/>
          <w:szCs w:val="28"/>
          <w:rtl/>
          <w:lang w:val="en-AU" w:eastAsia="en-AU"/>
        </w:rPr>
        <w:t>علم الصرف</w:t>
      </w:r>
      <w:r w:rsidRPr="00032C33">
        <w:rPr>
          <w:rFonts w:eastAsia="Times New Roman" w:cs="Calibri"/>
          <w:sz w:val="28"/>
          <w:szCs w:val="28"/>
          <w:rtl/>
          <w:lang w:val="en-AU" w:eastAsia="en-AU"/>
        </w:rPr>
        <w:t xml:space="preserve">: </w:t>
      </w:r>
      <w:r w:rsidRPr="00032C33">
        <w:rPr>
          <w:rFonts w:eastAsia="Times New Roman" w:cs="Times New Roman"/>
          <w:sz w:val="28"/>
          <w:szCs w:val="28"/>
          <w:rtl/>
          <w:lang w:val="en-AU" w:eastAsia="en-AU"/>
        </w:rPr>
        <w:t xml:space="preserve">تاريخه وقضاياه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545</w:t>
      </w:r>
      <w:r w:rsidRPr="00032C33">
        <w:rPr>
          <w:rFonts w:eastAsia="Times New Roman" w:cs="Calibri"/>
          <w:sz w:val="28"/>
          <w:szCs w:val="28"/>
          <w:rtl/>
          <w:lang w:val="en-AU" w:eastAsia="en-AU" w:bidi="ar-OM"/>
        </w:rPr>
        <w:t xml:space="preserve"> </w:t>
      </w:r>
    </w:p>
    <w:p w14:paraId="05B0E57F"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lang w:val="en-AU" w:eastAsia="en-AU"/>
        </w:rPr>
      </w:pPr>
      <w:r w:rsidRPr="00032C33">
        <w:rPr>
          <w:rFonts w:eastAsia="Times New Roman" w:cs="Times New Roman"/>
          <w:sz w:val="28"/>
          <w:szCs w:val="28"/>
          <w:rtl/>
          <w:lang w:val="en-AU" w:eastAsia="en-AU"/>
        </w:rPr>
        <w:t xml:space="preserve">المعجم والمصطلح </w:t>
      </w:r>
      <w:r w:rsidRPr="00032C33">
        <w:rPr>
          <w:rFonts w:eastAsia="Times New Roman" w:cs="Calibri"/>
          <w:sz w:val="28"/>
          <w:szCs w:val="28"/>
          <w:rtl/>
          <w:lang w:val="en-AU" w:eastAsia="en-AU"/>
        </w:rPr>
        <w:t xml:space="preserve">: </w:t>
      </w:r>
      <w:r w:rsidRPr="00032C33">
        <w:rPr>
          <w:rFonts w:eastAsia="Times New Roman" w:cs="Calibri"/>
          <w:sz w:val="28"/>
          <w:szCs w:val="28"/>
          <w:lang w:val="en-AU" w:eastAsia="en-AU"/>
        </w:rPr>
        <w:t>ARAB 550</w:t>
      </w:r>
      <w:r w:rsidRPr="00032C33">
        <w:rPr>
          <w:rFonts w:eastAsia="Times New Roman" w:cs="Calibri"/>
          <w:sz w:val="28"/>
          <w:szCs w:val="28"/>
          <w:rtl/>
          <w:lang w:val="en-AU" w:eastAsia="en-AU" w:bidi="ar-OM"/>
        </w:rPr>
        <w:t xml:space="preserve"> </w:t>
      </w:r>
    </w:p>
    <w:p w14:paraId="6E60FBE5"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lang w:eastAsia="en-AU" w:bidi="ar-OM"/>
        </w:rPr>
      </w:pPr>
      <w:r w:rsidRPr="00032C33">
        <w:rPr>
          <w:rFonts w:eastAsia="Times New Roman" w:cs="Times New Roman"/>
          <w:sz w:val="28"/>
          <w:szCs w:val="28"/>
          <w:rtl/>
          <w:lang w:val="en-AU" w:eastAsia="en-AU"/>
        </w:rPr>
        <w:t xml:space="preserve">تحليل الخطاب </w:t>
      </w:r>
      <w:r w:rsidRPr="00032C33">
        <w:rPr>
          <w:rFonts w:eastAsia="Times New Roman" w:cs="Calibri"/>
          <w:sz w:val="28"/>
          <w:szCs w:val="28"/>
          <w:rtl/>
          <w:lang w:val="en-AU" w:eastAsia="en-AU"/>
        </w:rPr>
        <w:t xml:space="preserve">: </w:t>
      </w:r>
      <w:r w:rsidRPr="00032C33">
        <w:rPr>
          <w:rFonts w:eastAsia="Times New Roman" w:cs="Calibri"/>
          <w:sz w:val="28"/>
          <w:szCs w:val="28"/>
          <w:lang w:eastAsia="en-AU"/>
        </w:rPr>
        <w:t>ARAB 565</w:t>
      </w:r>
      <w:r w:rsidRPr="00032C33">
        <w:rPr>
          <w:rFonts w:eastAsia="Times New Roman" w:cs="Calibri"/>
          <w:sz w:val="28"/>
          <w:szCs w:val="28"/>
          <w:rtl/>
          <w:lang w:eastAsia="en-AU" w:bidi="ar-OM"/>
        </w:rPr>
        <w:t xml:space="preserve"> </w:t>
      </w:r>
    </w:p>
    <w:p w14:paraId="19AC7A54" w14:textId="77777777" w:rsidR="0002162A" w:rsidRPr="00032C33" w:rsidRDefault="0002162A" w:rsidP="0002162A">
      <w:pPr>
        <w:numPr>
          <w:ilvl w:val="0"/>
          <w:numId w:val="3"/>
        </w:numPr>
        <w:spacing w:before="100" w:beforeAutospacing="1" w:after="100" w:afterAutospacing="1" w:line="240" w:lineRule="auto"/>
        <w:contextualSpacing/>
        <w:jc w:val="both"/>
        <w:rPr>
          <w:rFonts w:eastAsia="Times New Roman" w:cs="Calibri"/>
          <w:sz w:val="28"/>
          <w:szCs w:val="28"/>
          <w:rtl/>
          <w:lang w:eastAsia="en-AU" w:bidi="ar-OM"/>
        </w:rPr>
      </w:pPr>
      <w:r w:rsidRPr="00032C33">
        <w:rPr>
          <w:rFonts w:eastAsia="Times New Roman" w:cs="Times New Roman"/>
          <w:sz w:val="28"/>
          <w:szCs w:val="28"/>
          <w:rtl/>
          <w:lang w:eastAsia="en-AU" w:bidi="ar-OM"/>
        </w:rPr>
        <w:t xml:space="preserve">بنية الكلمة العربية </w:t>
      </w:r>
      <w:r w:rsidRPr="00032C33">
        <w:rPr>
          <w:rFonts w:eastAsia="Times New Roman" w:cs="Calibri"/>
          <w:sz w:val="28"/>
          <w:szCs w:val="28"/>
          <w:rtl/>
          <w:lang w:eastAsia="en-AU" w:bidi="ar-OM"/>
        </w:rPr>
        <w:t xml:space="preserve">: </w:t>
      </w:r>
      <w:r w:rsidRPr="00032C33">
        <w:rPr>
          <w:rFonts w:eastAsia="Times New Roman" w:cs="Calibri"/>
          <w:sz w:val="28"/>
          <w:szCs w:val="28"/>
          <w:lang w:eastAsia="en-AU" w:bidi="ar-OM"/>
        </w:rPr>
        <w:t>ARAB 570</w:t>
      </w:r>
      <w:r w:rsidRPr="00032C33">
        <w:rPr>
          <w:rFonts w:eastAsia="Times New Roman" w:cs="Calibri"/>
          <w:sz w:val="28"/>
          <w:szCs w:val="28"/>
          <w:rtl/>
          <w:lang w:eastAsia="en-AU" w:bidi="ar-OM"/>
        </w:rPr>
        <w:t xml:space="preserve"> </w:t>
      </w:r>
    </w:p>
    <w:p w14:paraId="08DD9EFE" w14:textId="77777777" w:rsidR="0002162A" w:rsidRPr="00032C33" w:rsidRDefault="0002162A" w:rsidP="0002162A">
      <w:pPr>
        <w:numPr>
          <w:ilvl w:val="0"/>
          <w:numId w:val="3"/>
        </w:numPr>
        <w:spacing w:before="100" w:beforeAutospacing="1" w:after="100" w:afterAutospacing="1" w:line="240" w:lineRule="auto"/>
        <w:contextualSpacing/>
        <w:jc w:val="lowKashida"/>
        <w:rPr>
          <w:rFonts w:eastAsia="Times New Roman" w:cs="Calibri"/>
          <w:sz w:val="28"/>
          <w:szCs w:val="28"/>
          <w:lang w:val="en-AU" w:eastAsia="en-AU" w:bidi="ar-OM"/>
        </w:rPr>
      </w:pPr>
      <w:r w:rsidRPr="00032C33">
        <w:rPr>
          <w:rFonts w:eastAsia="Times New Roman" w:cs="Times New Roman"/>
          <w:sz w:val="28"/>
          <w:szCs w:val="28"/>
          <w:rtl/>
          <w:lang w:val="en-AU" w:eastAsia="en-AU" w:bidi="ar-OM"/>
        </w:rPr>
        <w:t>رسالة الماجستير</w:t>
      </w:r>
      <w:r w:rsidRPr="00032C33">
        <w:rPr>
          <w:rFonts w:eastAsia="Times New Roman" w:cs="Calibri"/>
          <w:sz w:val="28"/>
          <w:szCs w:val="28"/>
          <w:rtl/>
          <w:lang w:val="en-AU" w:eastAsia="en-AU" w:bidi="ar-OM"/>
        </w:rPr>
        <w:t xml:space="preserve">: </w:t>
      </w:r>
      <w:r w:rsidRPr="00032C33">
        <w:rPr>
          <w:rFonts w:eastAsia="Times New Roman" w:cs="Calibri"/>
          <w:sz w:val="28"/>
          <w:szCs w:val="28"/>
          <w:lang w:val="en-AU" w:eastAsia="en-AU" w:bidi="ar-OM"/>
        </w:rPr>
        <w:t xml:space="preserve"> ARAB 575</w:t>
      </w:r>
      <w:r w:rsidRPr="00032C33">
        <w:rPr>
          <w:rFonts w:eastAsia="Times New Roman" w:cs="Calibri"/>
          <w:sz w:val="28"/>
          <w:szCs w:val="28"/>
          <w:rtl/>
          <w:lang w:eastAsia="en-AU" w:bidi="ar-OM"/>
        </w:rPr>
        <w:t xml:space="preserve"> </w:t>
      </w:r>
    </w:p>
    <w:p w14:paraId="19B56D47" w14:textId="39292BC6" w:rsidR="0002162A" w:rsidRDefault="0002162A">
      <w:pPr>
        <w:rPr>
          <w:lang w:bidi="ar-OM"/>
        </w:rPr>
      </w:pPr>
    </w:p>
    <w:sectPr w:rsidR="0002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Traditional Arabic">
    <w:altName w:val="Times New Roman"/>
    <w:charset w:val="B2"/>
    <w:family w:val="auto"/>
    <w:pitch w:val="variable"/>
    <w:sig w:usb0="00002000" w:usb1="00000000" w:usb2="00000000" w:usb3="00000000" w:csb0="0000004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EFD"/>
    <w:multiLevelType w:val="hybridMultilevel"/>
    <w:tmpl w:val="CDF82CCE"/>
    <w:lvl w:ilvl="0" w:tplc="AEFA3D2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74772C"/>
    <w:multiLevelType w:val="hybridMultilevel"/>
    <w:tmpl w:val="9F84F29C"/>
    <w:lvl w:ilvl="0" w:tplc="6ECE6BCA">
      <w:start w:val="4"/>
      <w:numFmt w:val="bullet"/>
      <w:lvlText w:val="-"/>
      <w:lvlJc w:val="left"/>
      <w:pPr>
        <w:ind w:left="720" w:hanging="360"/>
      </w:pPr>
      <w:rPr>
        <w:rFonts w:ascii="Tahoma" w:eastAsia="Times New Roman" w:hAnsi="Tahoma"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B7745"/>
    <w:multiLevelType w:val="hybridMultilevel"/>
    <w:tmpl w:val="04B60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MTE2szAzNDcyMDVR0lEKTi0uzszPAykwrgUAtiAs6CwAAAA="/>
  </w:docVars>
  <w:rsids>
    <w:rsidRoot w:val="00B61D90"/>
    <w:rsid w:val="0002162A"/>
    <w:rsid w:val="001F1290"/>
    <w:rsid w:val="005520F4"/>
    <w:rsid w:val="00B61D90"/>
    <w:rsid w:val="00D13F2C"/>
    <w:rsid w:val="00DE4F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4759"/>
  <w15:chartTrackingRefBased/>
  <w15:docId w15:val="{EF466385-3D07-4244-9AE2-D0F6B577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90"/>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90"/>
    <w:pPr>
      <w:spacing w:after="0" w:line="240" w:lineRule="auto"/>
      <w:ind w:left="720" w:firstLine="454"/>
      <w:contextualSpacing/>
      <w:jc w:val="lowKashida"/>
    </w:pPr>
    <w:rPr>
      <w:rFonts w:ascii="Tahoma" w:eastAsia="Times New Roman" w:hAnsi="Tahoma" w:cs="ATraditional Arabic"/>
      <w:spacing w:val="2"/>
      <w:kern w:val="24"/>
      <w:position w:val="2"/>
      <w:sz w:val="24"/>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Amir Saeed</dc:creator>
  <cp:keywords/>
  <dc:description/>
  <cp:lastModifiedBy>Muhammad Amir Saeed</cp:lastModifiedBy>
  <cp:revision>2</cp:revision>
  <dcterms:created xsi:type="dcterms:W3CDTF">2020-11-22T09:58:00Z</dcterms:created>
  <dcterms:modified xsi:type="dcterms:W3CDTF">2020-11-22T09:58:00Z</dcterms:modified>
</cp:coreProperties>
</file>